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09" w:rsidRPr="006A696C" w:rsidRDefault="00247E09" w:rsidP="00247E09">
      <w:pPr>
        <w:ind w:right="283"/>
        <w:jc w:val="center"/>
        <w:rPr>
          <w:lang w:val="uk-UA"/>
        </w:rPr>
      </w:pPr>
      <w:r w:rsidRPr="006A696C">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15619894" r:id="rId9"/>
        </w:object>
      </w:r>
    </w:p>
    <w:tbl>
      <w:tblPr>
        <w:tblW w:w="0" w:type="auto"/>
        <w:tblInd w:w="108" w:type="dxa"/>
        <w:tblLayout w:type="fixed"/>
        <w:tblLook w:val="0000" w:firstRow="0" w:lastRow="0" w:firstColumn="0" w:lastColumn="0" w:noHBand="0" w:noVBand="0"/>
      </w:tblPr>
      <w:tblGrid>
        <w:gridCol w:w="8820"/>
      </w:tblGrid>
      <w:tr w:rsidR="00247E09" w:rsidRPr="00D6230D" w:rsidTr="00641679">
        <w:tc>
          <w:tcPr>
            <w:tcW w:w="8820" w:type="dxa"/>
            <w:tcBorders>
              <w:top w:val="nil"/>
              <w:left w:val="nil"/>
              <w:bottom w:val="thinThickSmallGap" w:sz="24" w:space="0" w:color="auto"/>
              <w:right w:val="nil"/>
            </w:tcBorders>
          </w:tcPr>
          <w:p w:rsidR="00247E09" w:rsidRPr="00095977" w:rsidRDefault="00247E09" w:rsidP="00641679">
            <w:pPr>
              <w:ind w:right="424"/>
              <w:jc w:val="center"/>
              <w:rPr>
                <w:b/>
                <w:lang w:val="uk-UA"/>
              </w:rPr>
            </w:pPr>
            <w:r w:rsidRPr="00095977">
              <w:rPr>
                <w:b/>
                <w:lang w:val="uk-UA"/>
              </w:rPr>
              <w:t>У К Р А Ї Н А</w:t>
            </w:r>
          </w:p>
          <w:p w:rsidR="00247E09" w:rsidRPr="00095977" w:rsidRDefault="00247E09" w:rsidP="00641679">
            <w:pPr>
              <w:pStyle w:val="4"/>
              <w:rPr>
                <w:b/>
                <w:lang w:val="uk-UA"/>
              </w:rPr>
            </w:pPr>
            <w:r w:rsidRPr="00095977">
              <w:rPr>
                <w:b/>
                <w:lang w:val="uk-UA"/>
              </w:rPr>
              <w:t>ЮЖНОУКРАЇНСЬКА МІСЬКА РАДА</w:t>
            </w:r>
          </w:p>
          <w:p w:rsidR="00247E09" w:rsidRPr="00095977" w:rsidRDefault="00247E09" w:rsidP="00641679">
            <w:pPr>
              <w:pStyle w:val="4"/>
              <w:rPr>
                <w:b/>
                <w:lang w:val="uk-UA"/>
              </w:rPr>
            </w:pPr>
            <w:r w:rsidRPr="00095977">
              <w:rPr>
                <w:b/>
                <w:lang w:val="uk-UA"/>
              </w:rPr>
              <w:t>МИКОЛАЇВСЬКОЇ ОБЛАСТІ</w:t>
            </w:r>
          </w:p>
          <w:p w:rsidR="00247E09" w:rsidRPr="004E158A" w:rsidRDefault="00247E09" w:rsidP="00641679">
            <w:pPr>
              <w:spacing w:before="120" w:line="340" w:lineRule="exact"/>
              <w:jc w:val="center"/>
              <w:rPr>
                <w:sz w:val="44"/>
                <w:lang w:val="uk-UA"/>
              </w:rPr>
            </w:pPr>
            <w:r w:rsidRPr="00095977">
              <w:rPr>
                <w:b/>
                <w:sz w:val="44"/>
                <w:lang w:val="uk-UA"/>
              </w:rPr>
              <w:t>РІШЕННЯ</w:t>
            </w:r>
          </w:p>
        </w:tc>
      </w:tr>
    </w:tbl>
    <w:p w:rsidR="00247E09" w:rsidRDefault="00247E09" w:rsidP="00247E09">
      <w:pPr>
        <w:rPr>
          <w:sz w:val="24"/>
          <w:szCs w:val="24"/>
          <w:lang w:val="uk-UA"/>
        </w:rPr>
      </w:pPr>
    </w:p>
    <w:p w:rsidR="00247E09" w:rsidRPr="00293EEB" w:rsidRDefault="00374378" w:rsidP="00247E09">
      <w:pPr>
        <w:rPr>
          <w:b/>
          <w:sz w:val="24"/>
          <w:szCs w:val="24"/>
          <w:u w:val="single"/>
          <w:lang w:val="uk-UA"/>
        </w:rPr>
      </w:pPr>
      <w:r>
        <w:rPr>
          <w:sz w:val="24"/>
          <w:szCs w:val="24"/>
          <w:lang w:val="uk-UA"/>
        </w:rPr>
        <w:t>від  “_</w:t>
      </w:r>
      <w:r w:rsidR="0035756F">
        <w:rPr>
          <w:sz w:val="24"/>
          <w:szCs w:val="24"/>
          <w:lang w:val="uk-UA"/>
        </w:rPr>
        <w:t>27</w:t>
      </w:r>
      <w:r w:rsidR="005C1EED">
        <w:rPr>
          <w:sz w:val="24"/>
          <w:szCs w:val="24"/>
          <w:lang w:val="uk-UA"/>
        </w:rPr>
        <w:t>_</w:t>
      </w:r>
      <w:r>
        <w:rPr>
          <w:sz w:val="24"/>
          <w:szCs w:val="24"/>
          <w:lang w:val="uk-UA"/>
        </w:rPr>
        <w:t>_</w:t>
      </w:r>
      <w:r w:rsidR="00247E09" w:rsidRPr="00E104B3">
        <w:rPr>
          <w:sz w:val="24"/>
          <w:szCs w:val="24"/>
          <w:lang w:val="uk-UA"/>
        </w:rPr>
        <w:t>_” __</w:t>
      </w:r>
      <w:r w:rsidR="005C1EED">
        <w:rPr>
          <w:sz w:val="24"/>
          <w:szCs w:val="24"/>
          <w:lang w:val="uk-UA"/>
        </w:rPr>
        <w:t>_</w:t>
      </w:r>
      <w:r w:rsidR="0035756F">
        <w:rPr>
          <w:sz w:val="24"/>
          <w:szCs w:val="24"/>
          <w:lang w:val="uk-UA"/>
        </w:rPr>
        <w:t>03</w:t>
      </w:r>
      <w:r w:rsidR="005D545C">
        <w:rPr>
          <w:sz w:val="24"/>
          <w:szCs w:val="24"/>
          <w:lang w:val="uk-UA"/>
        </w:rPr>
        <w:t>_</w:t>
      </w:r>
      <w:r w:rsidR="00D37008">
        <w:rPr>
          <w:sz w:val="24"/>
          <w:szCs w:val="24"/>
          <w:lang w:val="uk-UA"/>
        </w:rPr>
        <w:t>__</w:t>
      </w:r>
      <w:r w:rsidR="00247E09" w:rsidRPr="00E104B3">
        <w:rPr>
          <w:sz w:val="24"/>
          <w:szCs w:val="24"/>
          <w:lang w:val="uk-UA"/>
        </w:rPr>
        <w:t xml:space="preserve"> 201</w:t>
      </w:r>
      <w:r w:rsidR="00F9542F">
        <w:rPr>
          <w:sz w:val="24"/>
          <w:szCs w:val="24"/>
          <w:lang w:val="uk-UA"/>
        </w:rPr>
        <w:t>9</w:t>
      </w:r>
      <w:r w:rsidR="00247E09" w:rsidRPr="00E104B3">
        <w:rPr>
          <w:sz w:val="24"/>
          <w:szCs w:val="24"/>
          <w:lang w:val="uk-UA"/>
        </w:rPr>
        <w:t xml:space="preserve">  №  _</w:t>
      </w:r>
      <w:r w:rsidR="005C1EED">
        <w:rPr>
          <w:sz w:val="24"/>
          <w:szCs w:val="24"/>
          <w:lang w:val="uk-UA"/>
        </w:rPr>
        <w:t>_</w:t>
      </w:r>
      <w:r w:rsidR="0035756F">
        <w:rPr>
          <w:sz w:val="24"/>
          <w:szCs w:val="24"/>
          <w:lang w:val="uk-UA"/>
        </w:rPr>
        <w:t>1449</w:t>
      </w:r>
      <w:r w:rsidR="005C1EED">
        <w:rPr>
          <w:sz w:val="24"/>
          <w:szCs w:val="24"/>
          <w:lang w:val="uk-UA"/>
        </w:rPr>
        <w:t>_</w:t>
      </w:r>
      <w:r w:rsidR="00247E09" w:rsidRPr="00E104B3">
        <w:rPr>
          <w:sz w:val="24"/>
          <w:szCs w:val="24"/>
          <w:lang w:val="uk-UA"/>
        </w:rPr>
        <w:t>_</w:t>
      </w:r>
      <w:r w:rsidR="00247E09">
        <w:rPr>
          <w:sz w:val="24"/>
          <w:szCs w:val="24"/>
          <w:lang w:val="uk-UA"/>
        </w:rPr>
        <w:tab/>
      </w:r>
      <w:r w:rsidR="00247E09">
        <w:rPr>
          <w:sz w:val="24"/>
          <w:szCs w:val="24"/>
          <w:lang w:val="uk-UA"/>
        </w:rPr>
        <w:tab/>
      </w:r>
      <w:r w:rsidR="00247E09">
        <w:rPr>
          <w:sz w:val="24"/>
          <w:szCs w:val="24"/>
          <w:lang w:val="uk-UA"/>
        </w:rPr>
        <w:tab/>
      </w:r>
      <w:r w:rsidR="00247E09">
        <w:rPr>
          <w:sz w:val="24"/>
          <w:szCs w:val="24"/>
          <w:lang w:val="uk-UA"/>
        </w:rPr>
        <w:tab/>
      </w:r>
    </w:p>
    <w:p w:rsidR="00247E09" w:rsidRDefault="005C1EED" w:rsidP="00247E09">
      <w:pPr>
        <w:jc w:val="both"/>
        <w:rPr>
          <w:sz w:val="10"/>
          <w:szCs w:val="10"/>
          <w:lang w:val="uk-UA"/>
        </w:rPr>
      </w:pPr>
      <w:r>
        <w:rPr>
          <w:sz w:val="24"/>
          <w:szCs w:val="24"/>
          <w:lang w:val="uk-UA"/>
        </w:rPr>
        <w:t>___</w:t>
      </w:r>
      <w:r w:rsidR="0035756F">
        <w:rPr>
          <w:sz w:val="24"/>
          <w:szCs w:val="24"/>
          <w:lang w:val="uk-UA"/>
        </w:rPr>
        <w:t>45</w:t>
      </w:r>
      <w:r w:rsidR="00247E09" w:rsidRPr="00E104B3">
        <w:rPr>
          <w:sz w:val="24"/>
          <w:szCs w:val="24"/>
          <w:lang w:val="uk-UA"/>
        </w:rPr>
        <w:t>___</w:t>
      </w:r>
      <w:r w:rsidR="00247E09">
        <w:rPr>
          <w:sz w:val="24"/>
          <w:szCs w:val="24"/>
          <w:lang w:val="uk-UA"/>
        </w:rPr>
        <w:t>_</w:t>
      </w:r>
      <w:r w:rsidR="00247E09" w:rsidRPr="00E104B3">
        <w:rPr>
          <w:sz w:val="24"/>
          <w:szCs w:val="24"/>
          <w:lang w:val="uk-UA"/>
        </w:rPr>
        <w:t>_сесії ___</w:t>
      </w:r>
      <w:r w:rsidR="00247E09">
        <w:rPr>
          <w:sz w:val="24"/>
          <w:szCs w:val="24"/>
          <w:lang w:val="uk-UA"/>
        </w:rPr>
        <w:t>_</w:t>
      </w:r>
      <w:r>
        <w:rPr>
          <w:sz w:val="24"/>
          <w:szCs w:val="24"/>
          <w:lang w:val="uk-UA"/>
        </w:rPr>
        <w:t>_</w:t>
      </w:r>
      <w:r w:rsidR="0035756F">
        <w:rPr>
          <w:sz w:val="24"/>
          <w:szCs w:val="24"/>
          <w:lang w:val="uk-UA"/>
        </w:rPr>
        <w:t>7</w:t>
      </w:r>
      <w:r w:rsidR="00374378">
        <w:rPr>
          <w:sz w:val="24"/>
          <w:szCs w:val="24"/>
          <w:lang w:val="uk-UA"/>
        </w:rPr>
        <w:t>__</w:t>
      </w:r>
      <w:r w:rsidR="00247E09" w:rsidRPr="00E104B3">
        <w:rPr>
          <w:sz w:val="24"/>
          <w:szCs w:val="24"/>
          <w:lang w:val="uk-UA"/>
        </w:rPr>
        <w:t>___скликання</w:t>
      </w:r>
      <w:r w:rsidR="00374378">
        <w:rPr>
          <w:sz w:val="24"/>
          <w:szCs w:val="24"/>
          <w:lang w:val="uk-UA"/>
        </w:rPr>
        <w:tab/>
      </w:r>
      <w:r w:rsidR="00374378">
        <w:rPr>
          <w:sz w:val="24"/>
          <w:szCs w:val="24"/>
          <w:lang w:val="uk-UA"/>
        </w:rPr>
        <w:tab/>
      </w:r>
      <w:r w:rsidR="00BD3D59">
        <w:rPr>
          <w:sz w:val="24"/>
          <w:szCs w:val="24"/>
          <w:lang w:val="uk-UA"/>
        </w:rPr>
        <w:tab/>
      </w:r>
      <w:r w:rsidR="00BD3D59">
        <w:rPr>
          <w:sz w:val="24"/>
          <w:szCs w:val="24"/>
          <w:lang w:val="uk-UA"/>
        </w:rPr>
        <w:tab/>
      </w:r>
      <w:r w:rsidR="00374378">
        <w:rPr>
          <w:sz w:val="24"/>
          <w:szCs w:val="24"/>
          <w:lang w:val="uk-UA"/>
        </w:rPr>
        <w:tab/>
      </w:r>
      <w:r w:rsidR="00374378">
        <w:rPr>
          <w:sz w:val="24"/>
          <w:szCs w:val="24"/>
          <w:lang w:val="uk-UA"/>
        </w:rPr>
        <w:tab/>
      </w:r>
      <w:r w:rsidR="00374378">
        <w:rPr>
          <w:sz w:val="24"/>
          <w:szCs w:val="24"/>
          <w:lang w:val="uk-UA"/>
        </w:rPr>
        <w:tab/>
      </w:r>
    </w:p>
    <w:p w:rsidR="00437CB0" w:rsidRDefault="009B7647" w:rsidP="00437CB0">
      <w:pPr>
        <w:pStyle w:val="a4"/>
        <w:jc w:val="both"/>
        <w:rPr>
          <w:rFonts w:ascii="Times New Roman" w:hAnsi="Times New Roman" w:cs="Times New Roman"/>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p>
    <w:p w:rsidR="003E7D59" w:rsidRDefault="00B55E10" w:rsidP="00437CB0">
      <w:pPr>
        <w:pStyle w:val="a4"/>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rsidR="00437CB0" w:rsidRPr="000370CC" w:rsidRDefault="00437CB0" w:rsidP="00437CB0">
      <w:pPr>
        <w:pStyle w:val="a4"/>
        <w:jc w:val="both"/>
        <w:rPr>
          <w:rFonts w:ascii="Times New Roman" w:hAnsi="Times New Roman" w:cs="Times New Roman"/>
          <w:lang w:val="uk-UA"/>
        </w:rPr>
      </w:pPr>
      <w:bookmarkStart w:id="0" w:name="_GoBack"/>
      <w:r w:rsidRPr="000370CC">
        <w:rPr>
          <w:rFonts w:ascii="Times New Roman" w:hAnsi="Times New Roman" w:cs="Times New Roman"/>
          <w:lang w:val="uk-UA"/>
        </w:rPr>
        <w:t xml:space="preserve">Про </w:t>
      </w:r>
      <w:r w:rsidR="00E66EE8">
        <w:rPr>
          <w:rFonts w:ascii="Times New Roman" w:hAnsi="Times New Roman" w:cs="Times New Roman"/>
          <w:lang w:val="uk-UA"/>
        </w:rPr>
        <w:t>внесення змін</w:t>
      </w:r>
      <w:r w:rsidRPr="000370CC">
        <w:rPr>
          <w:rFonts w:ascii="Times New Roman" w:hAnsi="Times New Roman" w:cs="Times New Roman"/>
          <w:lang w:val="uk-UA"/>
        </w:rPr>
        <w:t xml:space="preserve"> до  бюджету</w:t>
      </w:r>
    </w:p>
    <w:p w:rsidR="00437CB0" w:rsidRPr="000370CC"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міста Южноукраїнська на 201</w:t>
      </w:r>
      <w:r w:rsidR="00F9542F">
        <w:rPr>
          <w:rFonts w:ascii="Times New Roman" w:hAnsi="Times New Roman" w:cs="Times New Roman"/>
          <w:lang w:val="uk-UA"/>
        </w:rPr>
        <w:t>9</w:t>
      </w:r>
      <w:r w:rsidR="00E66EE8">
        <w:rPr>
          <w:rFonts w:ascii="Times New Roman" w:hAnsi="Times New Roman" w:cs="Times New Roman"/>
          <w:lang w:val="uk-UA"/>
        </w:rPr>
        <w:t xml:space="preserve"> </w:t>
      </w:r>
      <w:r w:rsidRPr="000370CC">
        <w:rPr>
          <w:rFonts w:ascii="Times New Roman" w:hAnsi="Times New Roman" w:cs="Times New Roman"/>
          <w:lang w:val="uk-UA"/>
        </w:rPr>
        <w:t>рік</w:t>
      </w:r>
    </w:p>
    <w:bookmarkEnd w:id="0"/>
    <w:p w:rsidR="00437CB0" w:rsidRDefault="00437CB0" w:rsidP="00437CB0">
      <w:pPr>
        <w:pStyle w:val="a4"/>
        <w:jc w:val="both"/>
        <w:rPr>
          <w:rFonts w:ascii="Times New Roman" w:hAnsi="Times New Roman" w:cs="Times New Roman"/>
          <w:lang w:val="uk-UA"/>
        </w:rPr>
      </w:pPr>
      <w:r w:rsidRPr="000370CC">
        <w:rPr>
          <w:rFonts w:ascii="Times New Roman" w:hAnsi="Times New Roman" w:cs="Times New Roman"/>
          <w:lang w:val="uk-UA"/>
        </w:rPr>
        <w:tab/>
      </w:r>
    </w:p>
    <w:p w:rsidR="008B1B81" w:rsidRDefault="00F9542F" w:rsidP="00B7431A">
      <w:pPr>
        <w:overflowPunct w:val="0"/>
        <w:autoSpaceDE w:val="0"/>
        <w:autoSpaceDN w:val="0"/>
        <w:adjustRightInd w:val="0"/>
        <w:ind w:firstLine="567"/>
        <w:jc w:val="both"/>
        <w:rPr>
          <w:sz w:val="24"/>
          <w:szCs w:val="24"/>
          <w:lang w:val="uk-UA"/>
        </w:rPr>
      </w:pPr>
      <w:r w:rsidRPr="00F9542F">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w:t>
      </w:r>
      <w:r w:rsidR="00B7431A">
        <w:rPr>
          <w:sz w:val="24"/>
          <w:szCs w:val="24"/>
          <w:lang w:val="uk-UA"/>
        </w:rPr>
        <w:t xml:space="preserve">самоврядування в Україні», </w:t>
      </w:r>
      <w:r w:rsidR="008B1B81" w:rsidRPr="00413E35">
        <w:rPr>
          <w:sz w:val="24"/>
          <w:szCs w:val="24"/>
          <w:lang w:val="uk-UA"/>
        </w:rPr>
        <w:t>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міста Южноукраїнська на 201</w:t>
      </w:r>
      <w:r>
        <w:rPr>
          <w:sz w:val="24"/>
          <w:szCs w:val="24"/>
          <w:lang w:val="uk-UA"/>
        </w:rPr>
        <w:t>9</w:t>
      </w:r>
      <w:r w:rsidR="008B1B81" w:rsidRPr="00413E35">
        <w:rPr>
          <w:sz w:val="24"/>
          <w:szCs w:val="24"/>
          <w:lang w:val="uk-UA"/>
        </w:rPr>
        <w:t xml:space="preserve"> рік, Южноукраїнська міська рада</w:t>
      </w:r>
    </w:p>
    <w:p w:rsidR="003E7D59" w:rsidRDefault="003E7D59" w:rsidP="00437CB0">
      <w:pPr>
        <w:overflowPunct w:val="0"/>
        <w:autoSpaceDE w:val="0"/>
        <w:autoSpaceDN w:val="0"/>
        <w:adjustRightInd w:val="0"/>
        <w:jc w:val="center"/>
        <w:rPr>
          <w:sz w:val="24"/>
          <w:szCs w:val="24"/>
          <w:lang w:val="uk-UA"/>
        </w:rPr>
      </w:pPr>
    </w:p>
    <w:p w:rsidR="003E7D59" w:rsidRDefault="003E7D59" w:rsidP="00437CB0">
      <w:pPr>
        <w:overflowPunct w:val="0"/>
        <w:autoSpaceDE w:val="0"/>
        <w:autoSpaceDN w:val="0"/>
        <w:adjustRightInd w:val="0"/>
        <w:jc w:val="center"/>
        <w:rPr>
          <w:sz w:val="24"/>
          <w:szCs w:val="24"/>
          <w:lang w:val="uk-UA"/>
        </w:rPr>
      </w:pPr>
    </w:p>
    <w:p w:rsidR="00437CB0" w:rsidRDefault="00437CB0" w:rsidP="00437CB0">
      <w:pPr>
        <w:overflowPunct w:val="0"/>
        <w:autoSpaceDE w:val="0"/>
        <w:autoSpaceDN w:val="0"/>
        <w:adjustRightInd w:val="0"/>
        <w:jc w:val="center"/>
        <w:rPr>
          <w:sz w:val="24"/>
          <w:szCs w:val="24"/>
          <w:lang w:val="uk-UA"/>
        </w:rPr>
      </w:pPr>
      <w:r w:rsidRPr="000370CC">
        <w:rPr>
          <w:sz w:val="24"/>
          <w:szCs w:val="24"/>
          <w:lang w:val="uk-UA"/>
        </w:rPr>
        <w:t>В И  Р І Ш И Л А:</w:t>
      </w:r>
    </w:p>
    <w:p w:rsidR="00437CB0" w:rsidRPr="000370CC" w:rsidRDefault="00437CB0" w:rsidP="00437CB0">
      <w:pPr>
        <w:overflowPunct w:val="0"/>
        <w:autoSpaceDE w:val="0"/>
        <w:autoSpaceDN w:val="0"/>
        <w:adjustRightInd w:val="0"/>
        <w:jc w:val="both"/>
        <w:rPr>
          <w:b/>
          <w:bCs/>
          <w:sz w:val="24"/>
          <w:szCs w:val="24"/>
          <w:lang w:val="uk-UA"/>
        </w:rPr>
      </w:pPr>
    </w:p>
    <w:p w:rsidR="00437CB0" w:rsidRDefault="00437CB0" w:rsidP="009A5731">
      <w:pPr>
        <w:pStyle w:val="a8"/>
        <w:tabs>
          <w:tab w:val="left" w:pos="851"/>
        </w:tabs>
        <w:ind w:left="0" w:firstLine="567"/>
        <w:jc w:val="both"/>
        <w:rPr>
          <w:sz w:val="24"/>
          <w:szCs w:val="24"/>
          <w:lang w:val="uk-UA"/>
        </w:rPr>
      </w:pPr>
      <w:r w:rsidRPr="000370CC">
        <w:rPr>
          <w:sz w:val="24"/>
          <w:szCs w:val="24"/>
          <w:lang w:val="uk-UA"/>
        </w:rPr>
        <w:t>1.</w:t>
      </w:r>
      <w:r w:rsidR="006D4627">
        <w:rPr>
          <w:sz w:val="24"/>
          <w:szCs w:val="24"/>
          <w:lang w:val="uk-UA"/>
        </w:rPr>
        <w:tab/>
      </w:r>
      <w:r w:rsidRPr="000370CC">
        <w:rPr>
          <w:sz w:val="24"/>
          <w:szCs w:val="24"/>
          <w:lang w:val="uk-UA"/>
        </w:rPr>
        <w:t xml:space="preserve">Взяти до відома інформацію </w:t>
      </w:r>
      <w:r>
        <w:rPr>
          <w:sz w:val="24"/>
          <w:szCs w:val="24"/>
          <w:lang w:val="uk-UA"/>
        </w:rPr>
        <w:t>начальника фінансового управління Южноукраїнської міської ради Гончарової Т.О</w:t>
      </w:r>
      <w:r w:rsidRPr="000370CC">
        <w:rPr>
          <w:sz w:val="24"/>
          <w:szCs w:val="24"/>
          <w:lang w:val="uk-UA"/>
        </w:rPr>
        <w:t xml:space="preserve">. про </w:t>
      </w:r>
      <w:r>
        <w:rPr>
          <w:sz w:val="24"/>
          <w:szCs w:val="24"/>
          <w:lang w:val="uk-UA"/>
        </w:rPr>
        <w:t xml:space="preserve">необхідність </w:t>
      </w:r>
      <w:r w:rsidR="001F3EE4">
        <w:rPr>
          <w:sz w:val="24"/>
          <w:szCs w:val="24"/>
          <w:lang w:val="uk-UA"/>
        </w:rPr>
        <w:t xml:space="preserve">внесення </w:t>
      </w:r>
      <w:r w:rsidR="001F610A">
        <w:rPr>
          <w:sz w:val="24"/>
          <w:szCs w:val="24"/>
          <w:lang w:val="uk-UA"/>
        </w:rPr>
        <w:t xml:space="preserve"> </w:t>
      </w:r>
      <w:r w:rsidR="00413E35">
        <w:rPr>
          <w:sz w:val="24"/>
          <w:szCs w:val="24"/>
          <w:lang w:val="uk-UA"/>
        </w:rPr>
        <w:t xml:space="preserve">змін до </w:t>
      </w:r>
      <w:r w:rsidR="002059C7">
        <w:rPr>
          <w:sz w:val="24"/>
          <w:szCs w:val="24"/>
          <w:lang w:val="uk-UA"/>
        </w:rPr>
        <w:t>міського бюджету на 201</w:t>
      </w:r>
      <w:r w:rsidR="00F9542F">
        <w:rPr>
          <w:sz w:val="24"/>
          <w:szCs w:val="24"/>
          <w:lang w:val="uk-UA"/>
        </w:rPr>
        <w:t>9</w:t>
      </w:r>
      <w:r w:rsidR="00C06368">
        <w:rPr>
          <w:sz w:val="24"/>
          <w:szCs w:val="24"/>
          <w:lang w:val="uk-UA"/>
        </w:rPr>
        <w:t xml:space="preserve"> </w:t>
      </w:r>
      <w:r w:rsidRPr="000370CC">
        <w:rPr>
          <w:sz w:val="24"/>
          <w:szCs w:val="24"/>
          <w:lang w:val="uk-UA"/>
        </w:rPr>
        <w:t>рік.</w:t>
      </w:r>
    </w:p>
    <w:p w:rsidR="00B7431A" w:rsidRDefault="0021371C" w:rsidP="008B1B81">
      <w:pPr>
        <w:pStyle w:val="a8"/>
        <w:ind w:left="0" w:firstLine="567"/>
        <w:jc w:val="both"/>
        <w:rPr>
          <w:sz w:val="24"/>
          <w:szCs w:val="24"/>
          <w:lang w:val="uk-UA"/>
        </w:rPr>
      </w:pPr>
      <w:r>
        <w:rPr>
          <w:sz w:val="24"/>
          <w:szCs w:val="24"/>
          <w:lang w:val="uk-UA"/>
        </w:rPr>
        <w:t xml:space="preserve">2. </w:t>
      </w:r>
      <w:r w:rsidR="00E15460">
        <w:rPr>
          <w:sz w:val="24"/>
          <w:szCs w:val="24"/>
          <w:lang w:val="uk-UA"/>
        </w:rPr>
        <w:t xml:space="preserve"> </w:t>
      </w:r>
      <w:r w:rsidR="001F610A">
        <w:rPr>
          <w:sz w:val="24"/>
          <w:szCs w:val="24"/>
          <w:lang w:val="uk-UA"/>
        </w:rPr>
        <w:t xml:space="preserve">Внести </w:t>
      </w:r>
      <w:r w:rsidR="00413E35">
        <w:rPr>
          <w:sz w:val="24"/>
          <w:szCs w:val="24"/>
          <w:lang w:val="uk-UA"/>
        </w:rPr>
        <w:t>зміни</w:t>
      </w:r>
      <w:r w:rsidR="00F9088D">
        <w:rPr>
          <w:sz w:val="24"/>
          <w:szCs w:val="24"/>
          <w:lang w:val="uk-UA"/>
        </w:rPr>
        <w:t xml:space="preserve"> до</w:t>
      </w:r>
      <w:r w:rsidR="001F610A">
        <w:rPr>
          <w:sz w:val="24"/>
          <w:szCs w:val="24"/>
          <w:lang w:val="uk-UA"/>
        </w:rPr>
        <w:t xml:space="preserve"> </w:t>
      </w:r>
      <w:r w:rsidR="00B7431A">
        <w:rPr>
          <w:sz w:val="24"/>
          <w:szCs w:val="24"/>
          <w:lang w:val="uk-UA"/>
        </w:rPr>
        <w:t>бюджету міста Южноукраїнськ на 2019 рік, затвердженого рішенням Южноукраїнської міської ради від 05.03.2019 №1354</w:t>
      </w:r>
      <w:r w:rsidR="0051483D">
        <w:rPr>
          <w:sz w:val="24"/>
          <w:szCs w:val="24"/>
          <w:lang w:val="uk-UA"/>
        </w:rPr>
        <w:t xml:space="preserve"> «Про бюджет міста Южноукраїнськ на 2019 рік»</w:t>
      </w:r>
      <w:r w:rsidR="00B7431A">
        <w:rPr>
          <w:sz w:val="24"/>
          <w:szCs w:val="24"/>
          <w:lang w:val="uk-UA"/>
        </w:rPr>
        <w:t xml:space="preserve">, а саме: </w:t>
      </w:r>
    </w:p>
    <w:p w:rsidR="00BE6157" w:rsidRDefault="00BE6157" w:rsidP="00B7431A">
      <w:pPr>
        <w:pStyle w:val="a8"/>
        <w:ind w:left="0"/>
        <w:jc w:val="both"/>
        <w:rPr>
          <w:sz w:val="24"/>
          <w:szCs w:val="24"/>
          <w:lang w:val="uk-UA"/>
        </w:rPr>
      </w:pPr>
      <w:r>
        <w:rPr>
          <w:sz w:val="24"/>
          <w:szCs w:val="24"/>
          <w:lang w:val="uk-UA"/>
        </w:rPr>
        <w:t xml:space="preserve">в частині джерел фінансування міського бюджету: направити кошти вільного залишку міського бюджету в сумі 1 600 000 </w:t>
      </w:r>
      <w:r w:rsidR="006D1CD3" w:rsidRPr="006D1CD3">
        <w:rPr>
          <w:sz w:val="24"/>
          <w:szCs w:val="24"/>
          <w:lang w:val="uk-UA"/>
        </w:rPr>
        <w:t>гривень</w:t>
      </w:r>
      <w:r>
        <w:rPr>
          <w:sz w:val="24"/>
          <w:szCs w:val="24"/>
          <w:lang w:val="uk-UA"/>
        </w:rPr>
        <w:t xml:space="preserve"> на забезпечення видатків загального фонду міського бюджету, зменшивши профіцит загального фонду міського бюджету на 1</w:t>
      </w:r>
      <w:r w:rsidR="00F9088D">
        <w:rPr>
          <w:sz w:val="24"/>
          <w:szCs w:val="24"/>
          <w:lang w:val="uk-UA"/>
        </w:rPr>
        <w:t xml:space="preserve"> </w:t>
      </w:r>
      <w:r>
        <w:rPr>
          <w:sz w:val="24"/>
          <w:szCs w:val="24"/>
          <w:lang w:val="uk-UA"/>
        </w:rPr>
        <w:t xml:space="preserve">600 000 </w:t>
      </w:r>
      <w:r w:rsidR="006D1CD3" w:rsidRPr="006D1CD3">
        <w:rPr>
          <w:sz w:val="24"/>
          <w:szCs w:val="24"/>
          <w:lang w:val="uk-UA"/>
        </w:rPr>
        <w:t>гривень</w:t>
      </w:r>
      <w:r>
        <w:rPr>
          <w:sz w:val="24"/>
          <w:szCs w:val="24"/>
          <w:lang w:val="uk-UA"/>
        </w:rPr>
        <w:t>;</w:t>
      </w:r>
    </w:p>
    <w:p w:rsidR="00BE6157" w:rsidRDefault="00BE6157" w:rsidP="00BE6157">
      <w:pPr>
        <w:pStyle w:val="a8"/>
        <w:ind w:left="0"/>
        <w:jc w:val="both"/>
        <w:rPr>
          <w:sz w:val="24"/>
          <w:szCs w:val="24"/>
          <w:lang w:val="uk-UA"/>
        </w:rPr>
      </w:pPr>
      <w:r>
        <w:rPr>
          <w:iCs/>
          <w:sz w:val="24"/>
          <w:szCs w:val="24"/>
          <w:lang w:val="uk-UA"/>
        </w:rPr>
        <w:t xml:space="preserve">в частині видатків міського бюджету: </w:t>
      </w:r>
      <w:r>
        <w:rPr>
          <w:sz w:val="24"/>
          <w:szCs w:val="24"/>
          <w:lang w:val="uk-UA"/>
        </w:rPr>
        <w:t xml:space="preserve">збільшити обсяг видатків споживання загального фонду міського бюджету </w:t>
      </w:r>
      <w:r w:rsidRPr="00E339FD">
        <w:rPr>
          <w:sz w:val="24"/>
          <w:szCs w:val="24"/>
          <w:lang w:val="uk-UA"/>
        </w:rPr>
        <w:t>за рахунок</w:t>
      </w:r>
      <w:r>
        <w:rPr>
          <w:sz w:val="24"/>
          <w:szCs w:val="24"/>
          <w:lang w:val="uk-UA"/>
        </w:rPr>
        <w:t xml:space="preserve"> направлення</w:t>
      </w:r>
      <w:r w:rsidRPr="00E339FD">
        <w:rPr>
          <w:sz w:val="24"/>
          <w:szCs w:val="24"/>
          <w:lang w:val="uk-UA"/>
        </w:rPr>
        <w:t xml:space="preserve"> </w:t>
      </w:r>
      <w:r>
        <w:rPr>
          <w:sz w:val="24"/>
          <w:szCs w:val="24"/>
          <w:lang w:val="uk-UA"/>
        </w:rPr>
        <w:t>вільного залишку міського бюджету</w:t>
      </w:r>
      <w:r w:rsidRPr="00E339FD">
        <w:rPr>
          <w:sz w:val="24"/>
          <w:szCs w:val="24"/>
          <w:lang w:val="uk-UA"/>
        </w:rPr>
        <w:t xml:space="preserve"> </w:t>
      </w:r>
      <w:r>
        <w:rPr>
          <w:sz w:val="24"/>
          <w:szCs w:val="24"/>
          <w:lang w:val="uk-UA"/>
        </w:rPr>
        <w:t>в</w:t>
      </w:r>
      <w:r w:rsidRPr="00E339FD">
        <w:rPr>
          <w:sz w:val="24"/>
          <w:szCs w:val="24"/>
          <w:lang w:val="uk-UA"/>
        </w:rPr>
        <w:t xml:space="preserve">  </w:t>
      </w:r>
      <w:r>
        <w:rPr>
          <w:sz w:val="24"/>
          <w:szCs w:val="24"/>
          <w:lang w:val="uk-UA"/>
        </w:rPr>
        <w:t xml:space="preserve">сумі 1 600 000 </w:t>
      </w:r>
      <w:r w:rsidR="006D1CD3" w:rsidRPr="006D1CD3">
        <w:rPr>
          <w:sz w:val="24"/>
          <w:szCs w:val="24"/>
          <w:lang w:val="uk-UA"/>
        </w:rPr>
        <w:t>гривень</w:t>
      </w:r>
      <w:r>
        <w:rPr>
          <w:sz w:val="24"/>
          <w:szCs w:val="24"/>
          <w:lang w:val="uk-UA"/>
        </w:rPr>
        <w:t>;</w:t>
      </w:r>
    </w:p>
    <w:p w:rsidR="00F9088D" w:rsidRDefault="006505AB" w:rsidP="00F9088D">
      <w:pPr>
        <w:numPr>
          <w:ilvl w:val="0"/>
          <w:numId w:val="3"/>
        </w:numPr>
        <w:autoSpaceDE w:val="0"/>
        <w:autoSpaceDN w:val="0"/>
        <w:spacing w:after="120"/>
        <w:ind w:left="851" w:hanging="284"/>
        <w:jc w:val="both"/>
        <w:rPr>
          <w:sz w:val="24"/>
          <w:szCs w:val="24"/>
          <w:lang w:val="uk-UA"/>
        </w:rPr>
      </w:pPr>
      <w:r w:rsidRPr="00FF2C99">
        <w:rPr>
          <w:sz w:val="24"/>
          <w:szCs w:val="24"/>
          <w:lang w:val="uk-UA"/>
        </w:rPr>
        <w:t>Затвердити на 201</w:t>
      </w:r>
      <w:r w:rsidR="00592C0F">
        <w:rPr>
          <w:sz w:val="24"/>
          <w:szCs w:val="24"/>
          <w:lang w:val="uk-UA"/>
        </w:rPr>
        <w:t>9</w:t>
      </w:r>
      <w:r w:rsidRPr="00FF2C99">
        <w:rPr>
          <w:sz w:val="24"/>
          <w:szCs w:val="24"/>
          <w:lang w:val="uk-UA"/>
        </w:rPr>
        <w:t xml:space="preserve"> рік:</w:t>
      </w:r>
    </w:p>
    <w:p w:rsidR="00F9088D" w:rsidRPr="00F9088D" w:rsidRDefault="00F9088D" w:rsidP="00F9088D">
      <w:pPr>
        <w:autoSpaceDE w:val="0"/>
        <w:autoSpaceDN w:val="0"/>
        <w:spacing w:after="120"/>
        <w:ind w:firstLine="360"/>
        <w:jc w:val="both"/>
        <w:rPr>
          <w:sz w:val="24"/>
          <w:szCs w:val="24"/>
          <w:lang w:val="uk-UA"/>
        </w:rPr>
      </w:pPr>
      <w:r w:rsidRPr="00F9088D">
        <w:rPr>
          <w:sz w:val="24"/>
          <w:szCs w:val="24"/>
          <w:lang w:val="uk-UA"/>
        </w:rPr>
        <w:t>доходи міського бюджету у сумі 495 859 470 гривень, у тому числі доходи загального фонду місцевого бюджету – у сумі 478 521 437 гривень та доходи спеціального фонду місцевого бюджету – у сумі 17 338 033 гривень згідно з додатком 1 до цього рішення;</w:t>
      </w:r>
    </w:p>
    <w:p w:rsidR="003F42F4" w:rsidRDefault="00B7386B" w:rsidP="00592C0F">
      <w:pPr>
        <w:pStyle w:val="a8"/>
        <w:ind w:left="0" w:firstLine="360"/>
        <w:jc w:val="both"/>
        <w:rPr>
          <w:sz w:val="24"/>
          <w:szCs w:val="24"/>
          <w:lang w:val="uk-UA"/>
        </w:rPr>
      </w:pPr>
      <w:r>
        <w:rPr>
          <w:bCs/>
          <w:sz w:val="24"/>
          <w:szCs w:val="24"/>
          <w:lang w:val="uk-UA"/>
        </w:rPr>
        <w:t xml:space="preserve">  </w:t>
      </w:r>
      <w:r w:rsidR="009A5731">
        <w:rPr>
          <w:sz w:val="24"/>
          <w:szCs w:val="24"/>
          <w:lang w:val="uk-UA"/>
        </w:rPr>
        <w:t xml:space="preserve">уточнений </w:t>
      </w:r>
      <w:r w:rsidR="00A37841" w:rsidRPr="00052171">
        <w:rPr>
          <w:sz w:val="24"/>
          <w:szCs w:val="24"/>
          <w:lang w:val="uk-UA"/>
        </w:rPr>
        <w:t xml:space="preserve">загальний обсяг видатків міського бюджету в сумі </w:t>
      </w:r>
      <w:r w:rsidR="007123D6">
        <w:rPr>
          <w:sz w:val="24"/>
          <w:szCs w:val="24"/>
          <w:lang w:val="uk-UA"/>
        </w:rPr>
        <w:t xml:space="preserve">                   </w:t>
      </w:r>
      <w:r w:rsidR="003B1CCC">
        <w:rPr>
          <w:sz w:val="24"/>
          <w:szCs w:val="24"/>
          <w:lang w:val="uk-UA"/>
        </w:rPr>
        <w:t xml:space="preserve">          </w:t>
      </w:r>
      <w:r w:rsidR="00592C0F">
        <w:rPr>
          <w:sz w:val="24"/>
          <w:szCs w:val="24"/>
          <w:lang w:val="uk-UA"/>
        </w:rPr>
        <w:t>497 459 470</w:t>
      </w:r>
      <w:r w:rsidR="00A37841" w:rsidRPr="00212AA5">
        <w:rPr>
          <w:sz w:val="24"/>
          <w:szCs w:val="24"/>
          <w:lang w:val="uk-UA"/>
        </w:rPr>
        <w:t xml:space="preserve"> </w:t>
      </w:r>
      <w:r w:rsidR="006D1CD3">
        <w:rPr>
          <w:sz w:val="24"/>
          <w:szCs w:val="24"/>
          <w:lang w:val="uk-UA"/>
        </w:rPr>
        <w:t>гривень</w:t>
      </w:r>
      <w:r w:rsidR="00A37841" w:rsidRPr="00212AA5">
        <w:rPr>
          <w:sz w:val="24"/>
          <w:szCs w:val="24"/>
          <w:lang w:val="uk-UA"/>
        </w:rPr>
        <w:t xml:space="preserve">, у тому числі обсяг видатків загального фонду бюджету - в сумі </w:t>
      </w:r>
      <w:r w:rsidR="00592C0F">
        <w:rPr>
          <w:sz w:val="24"/>
          <w:szCs w:val="24"/>
          <w:lang w:val="uk-UA"/>
        </w:rPr>
        <w:t xml:space="preserve">446 715 337 </w:t>
      </w:r>
      <w:r w:rsidR="006D1CD3" w:rsidRPr="006D1CD3">
        <w:rPr>
          <w:sz w:val="24"/>
          <w:szCs w:val="24"/>
          <w:lang w:val="uk-UA"/>
        </w:rPr>
        <w:t>гривень</w:t>
      </w:r>
      <w:r w:rsidR="00A37841" w:rsidRPr="00212AA5">
        <w:rPr>
          <w:sz w:val="24"/>
          <w:szCs w:val="24"/>
          <w:lang w:val="uk-UA"/>
        </w:rPr>
        <w:t xml:space="preserve"> та обсяг видатків спеціального фонду бюджету - в сумі </w:t>
      </w:r>
      <w:r w:rsidR="00592C0F">
        <w:rPr>
          <w:sz w:val="24"/>
          <w:szCs w:val="24"/>
          <w:lang w:val="uk-UA"/>
        </w:rPr>
        <w:t xml:space="preserve">50 744 133 </w:t>
      </w:r>
      <w:r w:rsidR="006D1CD3" w:rsidRPr="006D1CD3">
        <w:rPr>
          <w:sz w:val="24"/>
          <w:szCs w:val="24"/>
          <w:lang w:val="uk-UA"/>
        </w:rPr>
        <w:t>гривень</w:t>
      </w:r>
      <w:r w:rsidR="00A37841" w:rsidRPr="00212AA5">
        <w:rPr>
          <w:sz w:val="24"/>
          <w:szCs w:val="24"/>
          <w:lang w:val="uk-UA"/>
        </w:rPr>
        <w:t xml:space="preserve">, </w:t>
      </w:r>
      <w:r w:rsidRPr="00212AA5">
        <w:rPr>
          <w:sz w:val="24"/>
          <w:szCs w:val="24"/>
          <w:lang w:val="uk-UA"/>
        </w:rPr>
        <w:t xml:space="preserve">в тому числі обсяг бюджету розвитку міського бюджету – </w:t>
      </w:r>
      <w:r w:rsidR="00592C0F">
        <w:rPr>
          <w:sz w:val="24"/>
          <w:szCs w:val="24"/>
          <w:lang w:val="uk-UA"/>
        </w:rPr>
        <w:t xml:space="preserve">33 406 100 </w:t>
      </w:r>
      <w:r w:rsidR="006D1CD3">
        <w:rPr>
          <w:sz w:val="24"/>
          <w:szCs w:val="24"/>
          <w:lang w:val="uk-UA"/>
        </w:rPr>
        <w:t>гривень;</w:t>
      </w:r>
    </w:p>
    <w:p w:rsidR="00537916" w:rsidRDefault="00537916" w:rsidP="00592C0F">
      <w:pPr>
        <w:pStyle w:val="a8"/>
        <w:ind w:left="0" w:firstLine="360"/>
        <w:jc w:val="both"/>
        <w:rPr>
          <w:sz w:val="24"/>
          <w:szCs w:val="24"/>
          <w:lang w:val="uk-UA"/>
        </w:rPr>
      </w:pPr>
    </w:p>
    <w:p w:rsidR="0051075D" w:rsidRPr="008523A3" w:rsidRDefault="00C434A8" w:rsidP="00C434A8">
      <w:pPr>
        <w:tabs>
          <w:tab w:val="left" w:pos="1134"/>
        </w:tabs>
        <w:ind w:firstLine="567"/>
        <w:jc w:val="both"/>
        <w:rPr>
          <w:bCs/>
          <w:sz w:val="24"/>
          <w:szCs w:val="24"/>
          <w:lang w:val="uk-UA"/>
        </w:rPr>
      </w:pPr>
      <w:r w:rsidRPr="008523A3">
        <w:rPr>
          <w:bCs/>
          <w:sz w:val="24"/>
          <w:szCs w:val="24"/>
          <w:lang w:val="uk-UA"/>
        </w:rPr>
        <w:lastRenderedPageBreak/>
        <w:t xml:space="preserve">загальний фонд міського бюджету з </w:t>
      </w:r>
      <w:r w:rsidR="005F71EA" w:rsidRPr="008523A3">
        <w:rPr>
          <w:bCs/>
          <w:sz w:val="24"/>
          <w:szCs w:val="24"/>
          <w:lang w:val="uk-UA"/>
        </w:rPr>
        <w:t>про</w:t>
      </w:r>
      <w:r w:rsidR="0053481B" w:rsidRPr="008523A3">
        <w:rPr>
          <w:bCs/>
          <w:sz w:val="24"/>
          <w:szCs w:val="24"/>
          <w:lang w:val="uk-UA"/>
        </w:rPr>
        <w:t>фіцитом</w:t>
      </w:r>
      <w:r w:rsidRPr="008523A3">
        <w:rPr>
          <w:bCs/>
          <w:sz w:val="24"/>
          <w:szCs w:val="24"/>
          <w:lang w:val="uk-UA"/>
        </w:rPr>
        <w:t xml:space="preserve"> у сумі </w:t>
      </w:r>
      <w:r w:rsidR="00592C0F">
        <w:rPr>
          <w:bCs/>
          <w:sz w:val="24"/>
          <w:szCs w:val="24"/>
          <w:lang w:val="uk-UA"/>
        </w:rPr>
        <w:t xml:space="preserve">31 806 100 </w:t>
      </w:r>
      <w:r w:rsidR="006D1CD3">
        <w:rPr>
          <w:bCs/>
          <w:sz w:val="24"/>
          <w:szCs w:val="24"/>
          <w:lang w:val="uk-UA"/>
        </w:rPr>
        <w:t>гривень</w:t>
      </w:r>
      <w:r w:rsidR="00A37841" w:rsidRPr="008523A3">
        <w:rPr>
          <w:bCs/>
          <w:sz w:val="24"/>
          <w:szCs w:val="24"/>
          <w:lang w:val="uk-UA"/>
        </w:rPr>
        <w:t>;</w:t>
      </w:r>
    </w:p>
    <w:p w:rsidR="006D1CD3" w:rsidRDefault="00B34F8C" w:rsidP="006D1CD3">
      <w:pPr>
        <w:numPr>
          <w:ilvl w:val="0"/>
          <w:numId w:val="4"/>
        </w:numPr>
        <w:tabs>
          <w:tab w:val="left" w:pos="1134"/>
        </w:tabs>
        <w:ind w:left="0" w:firstLine="567"/>
        <w:jc w:val="both"/>
        <w:rPr>
          <w:bCs/>
          <w:sz w:val="24"/>
          <w:szCs w:val="24"/>
          <w:lang w:val="uk-UA"/>
        </w:rPr>
      </w:pPr>
      <w:r w:rsidRPr="008523A3">
        <w:rPr>
          <w:bCs/>
          <w:sz w:val="24"/>
          <w:szCs w:val="24"/>
          <w:lang w:val="uk-UA"/>
        </w:rPr>
        <w:t>джерелом формування якого визначити</w:t>
      </w:r>
      <w:r w:rsidR="00062845" w:rsidRPr="008523A3">
        <w:rPr>
          <w:bCs/>
          <w:sz w:val="24"/>
          <w:szCs w:val="24"/>
          <w:lang w:val="uk-UA"/>
        </w:rPr>
        <w:t xml:space="preserve"> </w:t>
      </w:r>
      <w:r w:rsidRPr="008523A3">
        <w:rPr>
          <w:bCs/>
          <w:sz w:val="24"/>
          <w:szCs w:val="24"/>
          <w:lang w:val="uk-UA"/>
        </w:rPr>
        <w:t xml:space="preserve">залучення </w:t>
      </w:r>
      <w:r w:rsidR="00A97EB2" w:rsidRPr="008523A3">
        <w:rPr>
          <w:bCs/>
          <w:sz w:val="24"/>
          <w:szCs w:val="24"/>
          <w:lang w:val="uk-UA"/>
        </w:rPr>
        <w:t>вільн</w:t>
      </w:r>
      <w:r w:rsidR="007052AE" w:rsidRPr="008523A3">
        <w:rPr>
          <w:bCs/>
          <w:sz w:val="24"/>
          <w:szCs w:val="24"/>
          <w:lang w:val="uk-UA"/>
        </w:rPr>
        <w:t>ого</w:t>
      </w:r>
      <w:r w:rsidR="00A97EB2" w:rsidRPr="008523A3">
        <w:rPr>
          <w:bCs/>
          <w:sz w:val="24"/>
          <w:szCs w:val="24"/>
          <w:lang w:val="uk-UA"/>
        </w:rPr>
        <w:t xml:space="preserve"> </w:t>
      </w:r>
      <w:r w:rsidRPr="008523A3">
        <w:rPr>
          <w:bCs/>
          <w:sz w:val="24"/>
          <w:szCs w:val="24"/>
          <w:lang w:val="uk-UA"/>
        </w:rPr>
        <w:t>залишк</w:t>
      </w:r>
      <w:r w:rsidR="007052AE" w:rsidRPr="008523A3">
        <w:rPr>
          <w:bCs/>
          <w:sz w:val="24"/>
          <w:szCs w:val="24"/>
          <w:lang w:val="uk-UA"/>
        </w:rPr>
        <w:t>у</w:t>
      </w:r>
      <w:r w:rsidRPr="008523A3">
        <w:rPr>
          <w:bCs/>
          <w:sz w:val="24"/>
          <w:szCs w:val="24"/>
          <w:lang w:val="uk-UA"/>
        </w:rPr>
        <w:t xml:space="preserve"> коштів у сумі </w:t>
      </w:r>
      <w:r w:rsidR="009A5731">
        <w:rPr>
          <w:bCs/>
          <w:sz w:val="24"/>
          <w:szCs w:val="24"/>
          <w:lang w:val="uk-UA"/>
        </w:rPr>
        <w:t xml:space="preserve">1 600 000 </w:t>
      </w:r>
      <w:r w:rsidR="006D1CD3">
        <w:rPr>
          <w:bCs/>
          <w:sz w:val="24"/>
          <w:szCs w:val="24"/>
          <w:lang w:val="uk-UA"/>
        </w:rPr>
        <w:t>гривень</w:t>
      </w:r>
      <w:r w:rsidR="009A5731">
        <w:rPr>
          <w:bCs/>
          <w:sz w:val="24"/>
          <w:szCs w:val="24"/>
          <w:lang w:val="uk-UA"/>
        </w:rPr>
        <w:t>;</w:t>
      </w:r>
    </w:p>
    <w:p w:rsidR="00B34F8C" w:rsidRPr="006D1CD3" w:rsidRDefault="00B34F8C" w:rsidP="006D1CD3">
      <w:pPr>
        <w:numPr>
          <w:ilvl w:val="0"/>
          <w:numId w:val="4"/>
        </w:numPr>
        <w:tabs>
          <w:tab w:val="left" w:pos="1134"/>
        </w:tabs>
        <w:ind w:left="0" w:firstLine="567"/>
        <w:jc w:val="both"/>
        <w:rPr>
          <w:bCs/>
          <w:sz w:val="24"/>
          <w:szCs w:val="24"/>
          <w:lang w:val="uk-UA"/>
        </w:rPr>
      </w:pPr>
      <w:r w:rsidRPr="006D1CD3">
        <w:rPr>
          <w:bCs/>
          <w:sz w:val="24"/>
          <w:szCs w:val="24"/>
          <w:lang w:val="uk-UA"/>
        </w:rPr>
        <w:t>напрямом використання якого визначити кошти, що передаються із загального фонду бюджету до бюджету розвитку</w:t>
      </w:r>
      <w:r w:rsidR="004D4694" w:rsidRPr="006D1CD3">
        <w:rPr>
          <w:bCs/>
          <w:sz w:val="24"/>
          <w:szCs w:val="24"/>
          <w:lang w:val="uk-UA"/>
        </w:rPr>
        <w:t xml:space="preserve"> (спеціального фонду), у сумі</w:t>
      </w:r>
      <w:r w:rsidR="00212AA5" w:rsidRPr="006D1CD3">
        <w:rPr>
          <w:bCs/>
          <w:sz w:val="24"/>
          <w:szCs w:val="24"/>
          <w:lang w:val="uk-UA"/>
        </w:rPr>
        <w:t xml:space="preserve"> </w:t>
      </w:r>
      <w:r w:rsidR="004D4694" w:rsidRPr="006D1CD3">
        <w:rPr>
          <w:bCs/>
          <w:sz w:val="24"/>
          <w:szCs w:val="24"/>
          <w:lang w:val="uk-UA"/>
        </w:rPr>
        <w:t xml:space="preserve"> </w:t>
      </w:r>
      <w:r w:rsidR="009A5731" w:rsidRPr="006D1CD3">
        <w:rPr>
          <w:bCs/>
          <w:sz w:val="24"/>
          <w:szCs w:val="24"/>
          <w:lang w:val="uk-UA"/>
        </w:rPr>
        <w:t xml:space="preserve">33 406 100 </w:t>
      </w:r>
      <w:r w:rsidR="006D1CD3" w:rsidRPr="006D1CD3">
        <w:rPr>
          <w:bCs/>
          <w:sz w:val="24"/>
          <w:szCs w:val="24"/>
          <w:lang w:val="uk-UA"/>
        </w:rPr>
        <w:t xml:space="preserve">гривень, із них за рахунок: обсягу </w:t>
      </w:r>
      <w:r w:rsidRPr="006D1CD3">
        <w:rPr>
          <w:bCs/>
          <w:sz w:val="24"/>
          <w:szCs w:val="24"/>
          <w:lang w:val="uk-UA"/>
        </w:rPr>
        <w:t>надходжень</w:t>
      </w:r>
      <w:r w:rsidR="0053481B" w:rsidRPr="006D1CD3">
        <w:rPr>
          <w:bCs/>
          <w:sz w:val="24"/>
          <w:szCs w:val="24"/>
          <w:lang w:val="uk-UA"/>
        </w:rPr>
        <w:t xml:space="preserve"> податків і зборів</w:t>
      </w:r>
      <w:r w:rsidR="009A5731" w:rsidRPr="006D1CD3">
        <w:rPr>
          <w:bCs/>
          <w:sz w:val="24"/>
          <w:szCs w:val="24"/>
          <w:lang w:val="uk-UA"/>
        </w:rPr>
        <w:t xml:space="preserve"> загального фонду</w:t>
      </w:r>
      <w:r w:rsidRPr="006D1CD3">
        <w:rPr>
          <w:bCs/>
          <w:sz w:val="24"/>
          <w:szCs w:val="24"/>
          <w:lang w:val="uk-UA"/>
        </w:rPr>
        <w:t>, запланованого на 201</w:t>
      </w:r>
      <w:r w:rsidR="009A5731" w:rsidRPr="006D1CD3">
        <w:rPr>
          <w:bCs/>
          <w:sz w:val="24"/>
          <w:szCs w:val="24"/>
          <w:lang w:val="uk-UA"/>
        </w:rPr>
        <w:t>9</w:t>
      </w:r>
      <w:r w:rsidRPr="006D1CD3">
        <w:rPr>
          <w:bCs/>
          <w:sz w:val="24"/>
          <w:szCs w:val="24"/>
          <w:lang w:val="uk-UA"/>
        </w:rPr>
        <w:t xml:space="preserve"> рік, у сумі</w:t>
      </w:r>
      <w:r w:rsidR="00891A7B" w:rsidRPr="006D1CD3">
        <w:rPr>
          <w:bCs/>
          <w:sz w:val="24"/>
          <w:szCs w:val="24"/>
          <w:lang w:val="uk-UA"/>
        </w:rPr>
        <w:t xml:space="preserve"> </w:t>
      </w:r>
      <w:r w:rsidR="009A5731" w:rsidRPr="006D1CD3">
        <w:rPr>
          <w:bCs/>
          <w:sz w:val="24"/>
          <w:szCs w:val="24"/>
          <w:lang w:val="uk-UA"/>
        </w:rPr>
        <w:t xml:space="preserve">33 406 100 </w:t>
      </w:r>
      <w:r w:rsidR="006D1CD3" w:rsidRPr="006D1CD3">
        <w:rPr>
          <w:bCs/>
          <w:sz w:val="24"/>
          <w:szCs w:val="24"/>
          <w:lang w:val="uk-UA"/>
        </w:rPr>
        <w:t xml:space="preserve">гривень </w:t>
      </w:r>
      <w:r w:rsidR="009A5731" w:rsidRPr="006D1CD3">
        <w:rPr>
          <w:bCs/>
          <w:sz w:val="24"/>
          <w:szCs w:val="24"/>
          <w:lang w:val="uk-UA"/>
        </w:rPr>
        <w:t>(додаток 2)</w:t>
      </w:r>
      <w:r w:rsidRPr="006D1CD3">
        <w:rPr>
          <w:bCs/>
          <w:sz w:val="24"/>
          <w:szCs w:val="24"/>
          <w:lang w:val="uk-UA"/>
        </w:rPr>
        <w:t>;</w:t>
      </w:r>
    </w:p>
    <w:p w:rsidR="006D1CD3" w:rsidRDefault="006D1CD3" w:rsidP="0051483D">
      <w:pPr>
        <w:tabs>
          <w:tab w:val="left" w:pos="1134"/>
        </w:tabs>
        <w:ind w:firstLine="567"/>
        <w:jc w:val="both"/>
        <w:rPr>
          <w:bCs/>
          <w:sz w:val="24"/>
          <w:szCs w:val="24"/>
          <w:lang w:val="uk-UA"/>
        </w:rPr>
      </w:pPr>
    </w:p>
    <w:p w:rsidR="00B9129A" w:rsidRDefault="00C434A8" w:rsidP="0051483D">
      <w:pPr>
        <w:tabs>
          <w:tab w:val="left" w:pos="1134"/>
        </w:tabs>
        <w:ind w:firstLine="567"/>
        <w:jc w:val="both"/>
        <w:rPr>
          <w:sz w:val="24"/>
          <w:szCs w:val="24"/>
          <w:lang w:val="uk-UA"/>
        </w:rPr>
      </w:pPr>
      <w:r w:rsidRPr="00807D16">
        <w:rPr>
          <w:bCs/>
          <w:sz w:val="24"/>
          <w:szCs w:val="24"/>
          <w:lang w:val="uk-UA"/>
        </w:rPr>
        <w:t xml:space="preserve">спеціальний фонд міського бюджету з дефіцитом у сумі </w:t>
      </w:r>
      <w:r w:rsidR="009A5731">
        <w:rPr>
          <w:bCs/>
          <w:sz w:val="24"/>
          <w:szCs w:val="24"/>
          <w:lang w:val="uk-UA"/>
        </w:rPr>
        <w:t xml:space="preserve">33 406 100 </w:t>
      </w:r>
      <w:r w:rsidR="006D1CD3" w:rsidRPr="006D1CD3">
        <w:rPr>
          <w:sz w:val="24"/>
          <w:szCs w:val="24"/>
          <w:lang w:val="uk-UA"/>
        </w:rPr>
        <w:t>гривень</w:t>
      </w:r>
      <w:r w:rsidRPr="00807D16">
        <w:rPr>
          <w:bCs/>
          <w:sz w:val="24"/>
          <w:szCs w:val="24"/>
          <w:lang w:val="uk-UA"/>
        </w:rPr>
        <w:t>,</w:t>
      </w:r>
      <w:r w:rsidR="0051483D">
        <w:rPr>
          <w:bCs/>
          <w:sz w:val="24"/>
          <w:szCs w:val="24"/>
          <w:lang w:val="uk-UA"/>
        </w:rPr>
        <w:t xml:space="preserve"> </w:t>
      </w:r>
      <w:r w:rsidR="00B9129A" w:rsidRPr="005F069B">
        <w:rPr>
          <w:sz w:val="24"/>
          <w:szCs w:val="24"/>
          <w:lang w:val="uk-UA"/>
        </w:rPr>
        <w:t>джерелом покриття якого визначити:</w:t>
      </w:r>
    </w:p>
    <w:p w:rsidR="00B9129A" w:rsidRDefault="00B9129A" w:rsidP="006D1CD3">
      <w:pPr>
        <w:numPr>
          <w:ilvl w:val="0"/>
          <w:numId w:val="2"/>
        </w:numPr>
        <w:tabs>
          <w:tab w:val="left" w:pos="1134"/>
        </w:tabs>
        <w:spacing w:after="120"/>
        <w:ind w:left="0" w:firstLine="567"/>
        <w:jc w:val="both"/>
        <w:rPr>
          <w:bCs/>
          <w:sz w:val="24"/>
          <w:szCs w:val="24"/>
          <w:lang w:val="uk-UA"/>
        </w:rPr>
      </w:pPr>
      <w:r w:rsidRPr="00BB79A4">
        <w:rPr>
          <w:bCs/>
          <w:sz w:val="24"/>
          <w:szCs w:val="24"/>
          <w:lang w:val="uk-UA"/>
        </w:rPr>
        <w:t xml:space="preserve">кошти, що передаються із загального фонду бюджету до бюджету розвитку (спеціального фонду), - у сумі </w:t>
      </w:r>
      <w:r w:rsidR="009A5731">
        <w:rPr>
          <w:bCs/>
          <w:sz w:val="24"/>
          <w:szCs w:val="24"/>
          <w:lang w:val="uk-UA"/>
        </w:rPr>
        <w:t xml:space="preserve">33 406 100 </w:t>
      </w:r>
      <w:r w:rsidR="006D1CD3" w:rsidRPr="006D1CD3">
        <w:rPr>
          <w:sz w:val="24"/>
          <w:szCs w:val="24"/>
          <w:lang w:val="uk-UA"/>
        </w:rPr>
        <w:t xml:space="preserve">гривень </w:t>
      </w:r>
      <w:r w:rsidR="009A5731">
        <w:rPr>
          <w:sz w:val="24"/>
          <w:szCs w:val="24"/>
          <w:lang w:val="uk-UA"/>
        </w:rPr>
        <w:t>(додаток 2)</w:t>
      </w:r>
      <w:r w:rsidRPr="00BB79A4">
        <w:rPr>
          <w:bCs/>
          <w:sz w:val="24"/>
          <w:szCs w:val="24"/>
          <w:lang w:val="uk-UA"/>
        </w:rPr>
        <w:t>.</w:t>
      </w:r>
    </w:p>
    <w:p w:rsidR="00FF2C99" w:rsidRDefault="006D1CD3" w:rsidP="006D1CD3">
      <w:pPr>
        <w:numPr>
          <w:ilvl w:val="0"/>
          <w:numId w:val="3"/>
        </w:numPr>
        <w:tabs>
          <w:tab w:val="left" w:pos="851"/>
        </w:tabs>
        <w:spacing w:after="120"/>
        <w:ind w:left="0" w:firstLine="567"/>
        <w:jc w:val="both"/>
        <w:rPr>
          <w:bCs/>
          <w:sz w:val="24"/>
          <w:szCs w:val="24"/>
          <w:lang w:val="uk-UA"/>
        </w:rPr>
      </w:pPr>
      <w:r w:rsidRPr="006D1CD3">
        <w:rPr>
          <w:sz w:val="24"/>
          <w:szCs w:val="24"/>
          <w:lang w:val="uk-UA"/>
        </w:rPr>
        <w:t>Затвердити бюджетні призначення головним розпорядникам коштів міського бюджету на 2019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6D1CD3">
      <w:pPr>
        <w:numPr>
          <w:ilvl w:val="0"/>
          <w:numId w:val="3"/>
        </w:numPr>
        <w:tabs>
          <w:tab w:val="left" w:pos="851"/>
        </w:tabs>
        <w:spacing w:after="120"/>
        <w:ind w:left="0" w:firstLine="567"/>
        <w:jc w:val="both"/>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 xml:space="preserve">дниками бюджетних коштів на 2019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6D1CD3">
      <w:pPr>
        <w:numPr>
          <w:ilvl w:val="0"/>
          <w:numId w:val="3"/>
        </w:numPr>
        <w:tabs>
          <w:tab w:val="left" w:pos="851"/>
        </w:tabs>
        <w:spacing w:after="120"/>
        <w:ind w:left="0" w:firstLine="567"/>
        <w:jc w:val="both"/>
        <w:rPr>
          <w:sz w:val="24"/>
          <w:szCs w:val="24"/>
          <w:lang w:val="uk-UA"/>
        </w:rPr>
      </w:pPr>
      <w:r w:rsidRPr="006D1CD3">
        <w:rPr>
          <w:sz w:val="24"/>
          <w:szCs w:val="24"/>
          <w:lang w:val="uk-UA"/>
        </w:rPr>
        <w:t>Затвердити перелік об’єктів та заходів, видатки на які у 2019 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6D1CD3" w:rsidP="006D1CD3">
      <w:pPr>
        <w:numPr>
          <w:ilvl w:val="0"/>
          <w:numId w:val="3"/>
        </w:numPr>
        <w:tabs>
          <w:tab w:val="left" w:pos="851"/>
        </w:tabs>
        <w:spacing w:after="120"/>
        <w:ind w:left="0" w:firstLine="567"/>
        <w:jc w:val="both"/>
        <w:rPr>
          <w:sz w:val="24"/>
          <w:szCs w:val="24"/>
          <w:lang w:val="uk-UA"/>
        </w:rPr>
      </w:pPr>
      <w:r w:rsidRPr="006D1CD3">
        <w:rPr>
          <w:sz w:val="24"/>
          <w:szCs w:val="24"/>
          <w:lang w:val="uk-UA"/>
        </w:rPr>
        <w:t>Затвердити на 2019 рік міжбюджетні трансферти згідно з додатком 5 до цього рішення.</w:t>
      </w:r>
    </w:p>
    <w:p w:rsidR="00537916" w:rsidRDefault="006D1CD3" w:rsidP="00537916">
      <w:pPr>
        <w:numPr>
          <w:ilvl w:val="0"/>
          <w:numId w:val="3"/>
        </w:numPr>
        <w:tabs>
          <w:tab w:val="left" w:pos="851"/>
        </w:tabs>
        <w:spacing w:after="120"/>
        <w:ind w:left="0" w:firstLine="567"/>
        <w:jc w:val="both"/>
        <w:rPr>
          <w:sz w:val="24"/>
          <w:szCs w:val="24"/>
          <w:lang w:val="uk-UA"/>
        </w:rPr>
      </w:pPr>
      <w:r w:rsidRPr="006D1CD3">
        <w:rPr>
          <w:sz w:val="24"/>
          <w:szCs w:val="24"/>
          <w:lang w:val="uk-UA"/>
        </w:rPr>
        <w:t>Затвердити на 2019 рік розподіл видатків бюджету розвитку за об’єктами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37916" w:rsidRDefault="00413E35" w:rsidP="00537916">
      <w:pPr>
        <w:numPr>
          <w:ilvl w:val="0"/>
          <w:numId w:val="3"/>
        </w:numPr>
        <w:tabs>
          <w:tab w:val="left" w:pos="851"/>
        </w:tabs>
        <w:spacing w:after="120"/>
        <w:ind w:left="0" w:firstLine="567"/>
        <w:jc w:val="both"/>
        <w:rPr>
          <w:sz w:val="24"/>
          <w:szCs w:val="24"/>
          <w:lang w:val="uk-UA"/>
        </w:rPr>
      </w:pPr>
      <w:r w:rsidRPr="00537916">
        <w:rPr>
          <w:sz w:val="24"/>
          <w:szCs w:val="24"/>
          <w:lang w:val="uk-UA"/>
        </w:rPr>
        <w:t xml:space="preserve">Затвердити </w:t>
      </w:r>
      <w:r w:rsidR="009A5731" w:rsidRPr="00537916">
        <w:rPr>
          <w:sz w:val="24"/>
          <w:szCs w:val="24"/>
          <w:lang w:val="uk-UA"/>
        </w:rPr>
        <w:t>розподіл видатків міського бюджету</w:t>
      </w:r>
      <w:r w:rsidR="00F47F32" w:rsidRPr="00537916">
        <w:rPr>
          <w:sz w:val="24"/>
          <w:szCs w:val="24"/>
          <w:lang w:val="uk-UA"/>
        </w:rPr>
        <w:t xml:space="preserve"> на реалізацію міських</w:t>
      </w:r>
      <w:r w:rsidR="009A5731" w:rsidRPr="00537916">
        <w:rPr>
          <w:sz w:val="24"/>
          <w:szCs w:val="24"/>
          <w:lang w:val="uk-UA"/>
        </w:rPr>
        <w:t>/регіональних</w:t>
      </w:r>
      <w:r w:rsidR="00F47F32" w:rsidRPr="00537916">
        <w:rPr>
          <w:sz w:val="24"/>
          <w:szCs w:val="24"/>
          <w:lang w:val="uk-UA"/>
        </w:rPr>
        <w:t xml:space="preserve"> програм на загальну </w:t>
      </w:r>
      <w:r w:rsidR="009A5731" w:rsidRPr="00537916">
        <w:rPr>
          <w:sz w:val="24"/>
          <w:szCs w:val="24"/>
          <w:lang w:val="uk-UA"/>
        </w:rPr>
        <w:t xml:space="preserve">у </w:t>
      </w:r>
      <w:r w:rsidR="00F47F32" w:rsidRPr="00537916">
        <w:rPr>
          <w:sz w:val="24"/>
          <w:szCs w:val="24"/>
          <w:lang w:val="uk-UA"/>
        </w:rPr>
        <w:t xml:space="preserve">сум </w:t>
      </w:r>
      <w:r w:rsidR="009A5731" w:rsidRPr="00537916">
        <w:rPr>
          <w:sz w:val="24"/>
          <w:szCs w:val="24"/>
          <w:lang w:val="uk-UA"/>
        </w:rPr>
        <w:t xml:space="preserve">73 052 900 </w:t>
      </w:r>
      <w:r w:rsidR="00537916" w:rsidRPr="00537916">
        <w:rPr>
          <w:sz w:val="24"/>
          <w:szCs w:val="24"/>
          <w:lang w:val="uk-UA"/>
        </w:rPr>
        <w:t>гривень</w:t>
      </w:r>
      <w:r w:rsidR="00807D16" w:rsidRPr="00537916">
        <w:rPr>
          <w:sz w:val="24"/>
          <w:szCs w:val="24"/>
          <w:lang w:val="uk-UA"/>
        </w:rPr>
        <w:t xml:space="preserve"> </w:t>
      </w:r>
      <w:r w:rsidR="00537916" w:rsidRPr="00537916">
        <w:rPr>
          <w:sz w:val="24"/>
          <w:szCs w:val="24"/>
          <w:lang w:val="uk-UA"/>
        </w:rPr>
        <w:t>згідно з додатком 7 до цього рішення.</w:t>
      </w:r>
    </w:p>
    <w:p w:rsidR="00AF32E9" w:rsidRPr="00537916" w:rsidRDefault="0051483D" w:rsidP="00537916">
      <w:pPr>
        <w:numPr>
          <w:ilvl w:val="0"/>
          <w:numId w:val="3"/>
        </w:numPr>
        <w:tabs>
          <w:tab w:val="left" w:pos="851"/>
        </w:tabs>
        <w:spacing w:after="120"/>
        <w:ind w:left="0" w:firstLine="567"/>
        <w:jc w:val="both"/>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рішення є його невід’ємною частиною.</w:t>
      </w:r>
    </w:p>
    <w:p w:rsidR="00F47C62" w:rsidRPr="00087BC5" w:rsidRDefault="00537916" w:rsidP="003B1CCC">
      <w:pPr>
        <w:shd w:val="clear" w:color="auto" w:fill="FFFFFF"/>
        <w:tabs>
          <w:tab w:val="left" w:pos="993"/>
        </w:tabs>
        <w:overflowPunct w:val="0"/>
        <w:autoSpaceDE w:val="0"/>
        <w:autoSpaceDN w:val="0"/>
        <w:adjustRightInd w:val="0"/>
        <w:spacing w:after="120"/>
        <w:ind w:firstLine="567"/>
        <w:jc w:val="both"/>
        <w:rPr>
          <w:sz w:val="24"/>
          <w:szCs w:val="24"/>
          <w:lang w:val="uk-UA"/>
        </w:rPr>
      </w:pPr>
      <w:r>
        <w:rPr>
          <w:rStyle w:val="a5"/>
          <w:rFonts w:ascii="Times New Roman" w:hAnsi="Times New Roman"/>
          <w:szCs w:val="24"/>
          <w:lang w:val="uk-UA"/>
        </w:rPr>
        <w:t>11.</w:t>
      </w:r>
      <w:r w:rsidR="00380893">
        <w:rPr>
          <w:rStyle w:val="a5"/>
          <w:rFonts w:ascii="Times New Roman" w:hAnsi="Times New Roman"/>
          <w:szCs w:val="24"/>
          <w:lang w:val="uk-UA"/>
        </w:rPr>
        <w:t xml:space="preserve"> </w:t>
      </w:r>
      <w:r w:rsidR="00087BC5" w:rsidRPr="00087BC5">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087BC5">
        <w:rPr>
          <w:sz w:val="24"/>
          <w:szCs w:val="24"/>
          <w:lang w:val="uk-UA"/>
        </w:rPr>
        <w:t>з питань соціально-економічного і культурного розвитку, планування та обліку, підприємництва, бюджету, фінансів і цін (</w:t>
      </w:r>
      <w:r w:rsidR="003E7D59">
        <w:rPr>
          <w:sz w:val="24"/>
          <w:szCs w:val="24"/>
          <w:lang w:val="uk-UA"/>
        </w:rPr>
        <w:t>Курдасов</w:t>
      </w:r>
      <w:r w:rsidR="00087BC5" w:rsidRPr="00087BC5">
        <w:rPr>
          <w:sz w:val="24"/>
          <w:szCs w:val="24"/>
          <w:lang w:val="uk-UA"/>
        </w:rPr>
        <w:t xml:space="preserve">) </w:t>
      </w:r>
      <w:r w:rsidR="00F47C62" w:rsidRPr="00087BC5">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087BC5">
        <w:rPr>
          <w:color w:val="000000"/>
          <w:spacing w:val="-4"/>
          <w:sz w:val="24"/>
          <w:szCs w:val="24"/>
          <w:lang w:val="uk-UA"/>
        </w:rPr>
        <w:t>Мустяца Г.Ф.</w:t>
      </w:r>
    </w:p>
    <w:p w:rsidR="0051483D" w:rsidRDefault="0051483D" w:rsidP="00CF422E">
      <w:pPr>
        <w:overflowPunct w:val="0"/>
        <w:adjustRightInd w:val="0"/>
        <w:rPr>
          <w:lang w:val="uk-UA"/>
        </w:rPr>
      </w:pPr>
    </w:p>
    <w:p w:rsidR="0051483D" w:rsidRDefault="0051483D" w:rsidP="00CF422E">
      <w:pPr>
        <w:overflowPunct w:val="0"/>
        <w:adjustRightInd w:val="0"/>
        <w:rPr>
          <w:lang w:val="uk-UA"/>
        </w:rPr>
      </w:pPr>
    </w:p>
    <w:p w:rsidR="0051483D" w:rsidRPr="0051483D" w:rsidRDefault="0051483D" w:rsidP="0051483D">
      <w:pPr>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В.К.Пароконний</w:t>
      </w:r>
    </w:p>
    <w:p w:rsidR="0051483D" w:rsidRDefault="0051483D" w:rsidP="00CF422E">
      <w:pPr>
        <w:overflowPunct w:val="0"/>
        <w:adjustRightInd w:val="0"/>
        <w:rPr>
          <w:lang w:val="uk-UA"/>
        </w:rPr>
      </w:pPr>
      <w:r>
        <w:rPr>
          <w:lang w:val="uk-UA"/>
        </w:rPr>
        <w:tab/>
      </w:r>
    </w:p>
    <w:p w:rsidR="0051483D" w:rsidRDefault="0051483D" w:rsidP="00CF422E">
      <w:pPr>
        <w:overflowPunct w:val="0"/>
        <w:adjustRightInd w:val="0"/>
        <w:rPr>
          <w:lang w:val="uk-UA"/>
        </w:rPr>
      </w:pPr>
    </w:p>
    <w:p w:rsidR="0051483D" w:rsidRDefault="0051483D" w:rsidP="00CF422E">
      <w:pPr>
        <w:overflowPunct w:val="0"/>
        <w:adjustRightInd w:val="0"/>
        <w:rPr>
          <w:lang w:val="uk-UA"/>
        </w:rPr>
      </w:pPr>
    </w:p>
    <w:p w:rsidR="001E055D" w:rsidRDefault="001E055D" w:rsidP="00CF422E">
      <w:pPr>
        <w:overflowPunct w:val="0"/>
        <w:adjustRightInd w:val="0"/>
        <w:rPr>
          <w:lang w:val="uk-UA"/>
        </w:rPr>
      </w:pPr>
    </w:p>
    <w:p w:rsidR="001E055D" w:rsidRDefault="001E055D" w:rsidP="00CF422E">
      <w:pPr>
        <w:overflowPunct w:val="0"/>
        <w:adjustRightInd w:val="0"/>
        <w:rPr>
          <w:lang w:val="uk-UA"/>
        </w:rPr>
      </w:pPr>
    </w:p>
    <w:p w:rsidR="001E055D" w:rsidRDefault="001E055D" w:rsidP="00CF422E">
      <w:pPr>
        <w:overflowPunct w:val="0"/>
        <w:adjustRightInd w:val="0"/>
        <w:rPr>
          <w:lang w:val="uk-UA"/>
        </w:rPr>
      </w:pPr>
    </w:p>
    <w:p w:rsidR="001E055D" w:rsidRDefault="001E055D" w:rsidP="00CF422E">
      <w:pPr>
        <w:overflowPunct w:val="0"/>
        <w:adjustRightInd w:val="0"/>
        <w:rPr>
          <w:lang w:val="uk-UA"/>
        </w:rPr>
      </w:pPr>
    </w:p>
    <w:p w:rsidR="00CF422E" w:rsidRDefault="00E53C2B" w:rsidP="00CF422E">
      <w:pPr>
        <w:overflowPunct w:val="0"/>
        <w:adjustRightInd w:val="0"/>
        <w:rPr>
          <w:lang w:val="uk-UA"/>
        </w:rPr>
      </w:pPr>
      <w:r>
        <w:rPr>
          <w:lang w:val="uk-UA"/>
        </w:rPr>
        <w:t>Гончарова Т.О.,</w:t>
      </w:r>
    </w:p>
    <w:p w:rsidR="00E53C2B" w:rsidRPr="003E5A75" w:rsidRDefault="00882CCC" w:rsidP="00CF422E">
      <w:pPr>
        <w:overflowPunct w:val="0"/>
        <w:adjustRightInd w:val="0"/>
        <w:rPr>
          <w:lang w:val="uk-UA"/>
        </w:rPr>
      </w:pPr>
      <w:r>
        <w:rPr>
          <w:lang w:val="uk-UA"/>
        </w:rPr>
        <w:t>5-81-01</w:t>
      </w:r>
    </w:p>
    <w:p w:rsidR="00CF422E" w:rsidRPr="003E5A75" w:rsidRDefault="00CF422E" w:rsidP="00CF422E">
      <w:pPr>
        <w:rPr>
          <w:lang w:val="uk-UA"/>
        </w:rPr>
      </w:pPr>
    </w:p>
    <w:p w:rsidR="00CF422E" w:rsidRPr="003E5A75" w:rsidRDefault="00CF422E" w:rsidP="00CF422E">
      <w:pPr>
        <w:rPr>
          <w:lang w:val="uk-UA"/>
        </w:rPr>
      </w:pPr>
    </w:p>
    <w:p w:rsidR="00143AAA" w:rsidRPr="000370CC" w:rsidRDefault="00143AAA" w:rsidP="001B1A61">
      <w:pPr>
        <w:overflowPunct w:val="0"/>
        <w:autoSpaceDE w:val="0"/>
        <w:autoSpaceDN w:val="0"/>
        <w:adjustRightInd w:val="0"/>
        <w:ind w:left="360"/>
        <w:jc w:val="both"/>
        <w:rPr>
          <w:sz w:val="24"/>
          <w:szCs w:val="24"/>
          <w:lang w:val="uk-UA"/>
        </w:rPr>
      </w:pPr>
    </w:p>
    <w:p w:rsidR="0001348A" w:rsidRDefault="0001348A" w:rsidP="0001348A">
      <w:pPr>
        <w:ind w:firstLine="851"/>
        <w:jc w:val="both"/>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F933FD" w:rsidRPr="000370CC" w:rsidRDefault="00F933FD" w:rsidP="00C864D8">
      <w:pPr>
        <w:overflowPunct w:val="0"/>
        <w:autoSpaceDE w:val="0"/>
        <w:autoSpaceDN w:val="0"/>
        <w:adjustRightInd w:val="0"/>
        <w:jc w:val="both"/>
        <w:rPr>
          <w:sz w:val="26"/>
          <w:szCs w:val="26"/>
          <w:lang w:val="uk-UA"/>
        </w:rPr>
        <w:sectPr w:rsidR="00F933FD" w:rsidRPr="000370CC" w:rsidSect="00FF0EEC">
          <w:headerReference w:type="even" r:id="rId10"/>
          <w:headerReference w:type="default" r:id="rId11"/>
          <w:pgSz w:w="11906" w:h="16838"/>
          <w:pgMar w:top="1134" w:right="851" w:bottom="993" w:left="2268" w:header="709" w:footer="709" w:gutter="0"/>
          <w:pgNumType w:start="1"/>
          <w:cols w:space="708"/>
          <w:titlePg/>
          <w:docGrid w:linePitch="360"/>
        </w:sectPr>
      </w:pPr>
    </w:p>
    <w:p w:rsidR="001B1A61" w:rsidRPr="000370CC" w:rsidRDefault="001B1A61" w:rsidP="0035756F">
      <w:pPr>
        <w:jc w:val="both"/>
        <w:rPr>
          <w:lang w:val="uk-UA"/>
        </w:rPr>
      </w:pPr>
    </w:p>
    <w:sectPr w:rsidR="001B1A61" w:rsidRPr="000370CC" w:rsidSect="0035756F">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A6" w:rsidRDefault="00AC28A6">
      <w:r>
        <w:separator/>
      </w:r>
    </w:p>
  </w:endnote>
  <w:endnote w:type="continuationSeparator" w:id="0">
    <w:p w:rsidR="00AC28A6" w:rsidRDefault="00A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A6" w:rsidRDefault="00AC28A6">
      <w:r>
        <w:separator/>
      </w:r>
    </w:p>
  </w:footnote>
  <w:footnote w:type="continuationSeparator" w:id="0">
    <w:p w:rsidR="00AC28A6" w:rsidRDefault="00AC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92" w:rsidRDefault="00555692" w:rsidP="00555692">
    <w:pPr>
      <w:pStyle w:val="ab"/>
      <w:jc w:val="center"/>
    </w:pPr>
    <w:r>
      <w:fldChar w:fldCharType="begin"/>
    </w:r>
    <w:r>
      <w:instrText>PAGE   \* MERGEFORMAT</w:instrText>
    </w:r>
    <w:r>
      <w:fldChar w:fldCharType="separate"/>
    </w:r>
    <w:r w:rsidR="005734BC">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4">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3"/>
    <w:rsid w:val="00002541"/>
    <w:rsid w:val="00004BB4"/>
    <w:rsid w:val="00004D11"/>
    <w:rsid w:val="00007734"/>
    <w:rsid w:val="00007B87"/>
    <w:rsid w:val="00011FC7"/>
    <w:rsid w:val="0001348A"/>
    <w:rsid w:val="000158D6"/>
    <w:rsid w:val="00016233"/>
    <w:rsid w:val="000167C5"/>
    <w:rsid w:val="00017266"/>
    <w:rsid w:val="00022421"/>
    <w:rsid w:val="00023131"/>
    <w:rsid w:val="0002534E"/>
    <w:rsid w:val="000255A0"/>
    <w:rsid w:val="00030230"/>
    <w:rsid w:val="0003049B"/>
    <w:rsid w:val="00030A1E"/>
    <w:rsid w:val="0003247E"/>
    <w:rsid w:val="00034812"/>
    <w:rsid w:val="00034D84"/>
    <w:rsid w:val="000359BF"/>
    <w:rsid w:val="000370CC"/>
    <w:rsid w:val="000372E2"/>
    <w:rsid w:val="00040B8D"/>
    <w:rsid w:val="000410C7"/>
    <w:rsid w:val="00043FD7"/>
    <w:rsid w:val="000442CE"/>
    <w:rsid w:val="00044739"/>
    <w:rsid w:val="0004479F"/>
    <w:rsid w:val="00045946"/>
    <w:rsid w:val="00047AE7"/>
    <w:rsid w:val="00047DDB"/>
    <w:rsid w:val="00050116"/>
    <w:rsid w:val="000510CE"/>
    <w:rsid w:val="0005143F"/>
    <w:rsid w:val="00052171"/>
    <w:rsid w:val="000537A8"/>
    <w:rsid w:val="00053B0C"/>
    <w:rsid w:val="00054102"/>
    <w:rsid w:val="00054A47"/>
    <w:rsid w:val="00055DED"/>
    <w:rsid w:val="000568DA"/>
    <w:rsid w:val="00056F0D"/>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5F9F"/>
    <w:rsid w:val="000763A2"/>
    <w:rsid w:val="000774BC"/>
    <w:rsid w:val="00082D30"/>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1432"/>
    <w:rsid w:val="000F2266"/>
    <w:rsid w:val="000F257C"/>
    <w:rsid w:val="000F46AB"/>
    <w:rsid w:val="000F4744"/>
    <w:rsid w:val="000F572A"/>
    <w:rsid w:val="000F646E"/>
    <w:rsid w:val="001013A9"/>
    <w:rsid w:val="00102B39"/>
    <w:rsid w:val="001049D7"/>
    <w:rsid w:val="0010516A"/>
    <w:rsid w:val="001060C6"/>
    <w:rsid w:val="00106191"/>
    <w:rsid w:val="00112AB4"/>
    <w:rsid w:val="00112ABC"/>
    <w:rsid w:val="001253D5"/>
    <w:rsid w:val="0012549A"/>
    <w:rsid w:val="0012665C"/>
    <w:rsid w:val="00126706"/>
    <w:rsid w:val="001326F9"/>
    <w:rsid w:val="001344DA"/>
    <w:rsid w:val="001362B3"/>
    <w:rsid w:val="0014096A"/>
    <w:rsid w:val="00140D08"/>
    <w:rsid w:val="00143716"/>
    <w:rsid w:val="001438E1"/>
    <w:rsid w:val="00143948"/>
    <w:rsid w:val="00143AAA"/>
    <w:rsid w:val="0014506A"/>
    <w:rsid w:val="001516BD"/>
    <w:rsid w:val="00151811"/>
    <w:rsid w:val="00151C46"/>
    <w:rsid w:val="00153AAD"/>
    <w:rsid w:val="001542F9"/>
    <w:rsid w:val="001550BD"/>
    <w:rsid w:val="00155B92"/>
    <w:rsid w:val="00156B90"/>
    <w:rsid w:val="001601EA"/>
    <w:rsid w:val="0016384E"/>
    <w:rsid w:val="00163D02"/>
    <w:rsid w:val="00166A8B"/>
    <w:rsid w:val="001706A3"/>
    <w:rsid w:val="00171C51"/>
    <w:rsid w:val="001736A0"/>
    <w:rsid w:val="00174B4B"/>
    <w:rsid w:val="0017589F"/>
    <w:rsid w:val="001758FA"/>
    <w:rsid w:val="0018094A"/>
    <w:rsid w:val="00180A1E"/>
    <w:rsid w:val="00182ED5"/>
    <w:rsid w:val="00186619"/>
    <w:rsid w:val="00191087"/>
    <w:rsid w:val="0019236D"/>
    <w:rsid w:val="0019285C"/>
    <w:rsid w:val="00192B93"/>
    <w:rsid w:val="00193A6C"/>
    <w:rsid w:val="001958B9"/>
    <w:rsid w:val="00196542"/>
    <w:rsid w:val="00196BE3"/>
    <w:rsid w:val="00196CAE"/>
    <w:rsid w:val="001A074B"/>
    <w:rsid w:val="001A1D78"/>
    <w:rsid w:val="001A520F"/>
    <w:rsid w:val="001A56C5"/>
    <w:rsid w:val="001A7CEB"/>
    <w:rsid w:val="001A7E71"/>
    <w:rsid w:val="001B0AE7"/>
    <w:rsid w:val="001B1A61"/>
    <w:rsid w:val="001B2235"/>
    <w:rsid w:val="001B4340"/>
    <w:rsid w:val="001B464F"/>
    <w:rsid w:val="001B4A1E"/>
    <w:rsid w:val="001C256A"/>
    <w:rsid w:val="001C4A75"/>
    <w:rsid w:val="001C735C"/>
    <w:rsid w:val="001D35BD"/>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AC4"/>
    <w:rsid w:val="001F1B3F"/>
    <w:rsid w:val="001F3EE4"/>
    <w:rsid w:val="001F3F8E"/>
    <w:rsid w:val="001F610A"/>
    <w:rsid w:val="002019EE"/>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F51"/>
    <w:rsid w:val="0023036E"/>
    <w:rsid w:val="00232693"/>
    <w:rsid w:val="0023374E"/>
    <w:rsid w:val="0023449E"/>
    <w:rsid w:val="00236792"/>
    <w:rsid w:val="002370E7"/>
    <w:rsid w:val="00237F9B"/>
    <w:rsid w:val="00240731"/>
    <w:rsid w:val="002408F1"/>
    <w:rsid w:val="00241037"/>
    <w:rsid w:val="00242530"/>
    <w:rsid w:val="00242CA3"/>
    <w:rsid w:val="00243740"/>
    <w:rsid w:val="002450FD"/>
    <w:rsid w:val="00245308"/>
    <w:rsid w:val="002455FA"/>
    <w:rsid w:val="00245984"/>
    <w:rsid w:val="0024645D"/>
    <w:rsid w:val="00246842"/>
    <w:rsid w:val="00247E09"/>
    <w:rsid w:val="0025379C"/>
    <w:rsid w:val="00254BD5"/>
    <w:rsid w:val="00256370"/>
    <w:rsid w:val="0025790C"/>
    <w:rsid w:val="00260BF6"/>
    <w:rsid w:val="0026331A"/>
    <w:rsid w:val="002644D7"/>
    <w:rsid w:val="00264EB8"/>
    <w:rsid w:val="00265E72"/>
    <w:rsid w:val="00272D96"/>
    <w:rsid w:val="00272FD8"/>
    <w:rsid w:val="002732F8"/>
    <w:rsid w:val="0027742A"/>
    <w:rsid w:val="00277526"/>
    <w:rsid w:val="002804DD"/>
    <w:rsid w:val="00285DF2"/>
    <w:rsid w:val="0028697C"/>
    <w:rsid w:val="00287E02"/>
    <w:rsid w:val="00290165"/>
    <w:rsid w:val="00293EEB"/>
    <w:rsid w:val="00297778"/>
    <w:rsid w:val="00297D79"/>
    <w:rsid w:val="002A0405"/>
    <w:rsid w:val="002A04F9"/>
    <w:rsid w:val="002A2926"/>
    <w:rsid w:val="002A2D9E"/>
    <w:rsid w:val="002A2F17"/>
    <w:rsid w:val="002B0606"/>
    <w:rsid w:val="002B0E0A"/>
    <w:rsid w:val="002B1F64"/>
    <w:rsid w:val="002B26F3"/>
    <w:rsid w:val="002B453A"/>
    <w:rsid w:val="002B515C"/>
    <w:rsid w:val="002B6814"/>
    <w:rsid w:val="002C0371"/>
    <w:rsid w:val="002C19E3"/>
    <w:rsid w:val="002C2AE6"/>
    <w:rsid w:val="002C3881"/>
    <w:rsid w:val="002D1652"/>
    <w:rsid w:val="002D2C25"/>
    <w:rsid w:val="002D3B33"/>
    <w:rsid w:val="002D3DFF"/>
    <w:rsid w:val="002D51C6"/>
    <w:rsid w:val="002D64EF"/>
    <w:rsid w:val="002D7398"/>
    <w:rsid w:val="002D7FC4"/>
    <w:rsid w:val="002E37F2"/>
    <w:rsid w:val="002E3858"/>
    <w:rsid w:val="002E47A7"/>
    <w:rsid w:val="002E6914"/>
    <w:rsid w:val="002E6B4C"/>
    <w:rsid w:val="002F04A9"/>
    <w:rsid w:val="002F0ADD"/>
    <w:rsid w:val="002F14FB"/>
    <w:rsid w:val="002F2DFD"/>
    <w:rsid w:val="002F5281"/>
    <w:rsid w:val="002F6B20"/>
    <w:rsid w:val="00300345"/>
    <w:rsid w:val="003003B0"/>
    <w:rsid w:val="00300696"/>
    <w:rsid w:val="0030079A"/>
    <w:rsid w:val="00302882"/>
    <w:rsid w:val="003028FF"/>
    <w:rsid w:val="00302C18"/>
    <w:rsid w:val="003050E7"/>
    <w:rsid w:val="0030789F"/>
    <w:rsid w:val="003106BB"/>
    <w:rsid w:val="00311005"/>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4320"/>
    <w:rsid w:val="00354B71"/>
    <w:rsid w:val="00355B28"/>
    <w:rsid w:val="003561D3"/>
    <w:rsid w:val="00356432"/>
    <w:rsid w:val="0035756F"/>
    <w:rsid w:val="00357924"/>
    <w:rsid w:val="00360BE0"/>
    <w:rsid w:val="00360C8B"/>
    <w:rsid w:val="00361638"/>
    <w:rsid w:val="003619F7"/>
    <w:rsid w:val="00365AE1"/>
    <w:rsid w:val="003718EE"/>
    <w:rsid w:val="003725D8"/>
    <w:rsid w:val="003738DE"/>
    <w:rsid w:val="00374378"/>
    <w:rsid w:val="00375186"/>
    <w:rsid w:val="00380893"/>
    <w:rsid w:val="00381983"/>
    <w:rsid w:val="00384542"/>
    <w:rsid w:val="0038478A"/>
    <w:rsid w:val="003857C5"/>
    <w:rsid w:val="0039200D"/>
    <w:rsid w:val="00392FA3"/>
    <w:rsid w:val="003979CB"/>
    <w:rsid w:val="003A2DCC"/>
    <w:rsid w:val="003A3D32"/>
    <w:rsid w:val="003A7207"/>
    <w:rsid w:val="003A7E59"/>
    <w:rsid w:val="003B1CCC"/>
    <w:rsid w:val="003B1EBA"/>
    <w:rsid w:val="003B1ED1"/>
    <w:rsid w:val="003B2174"/>
    <w:rsid w:val="003B3B8A"/>
    <w:rsid w:val="003B3CD5"/>
    <w:rsid w:val="003B44A2"/>
    <w:rsid w:val="003B4AC2"/>
    <w:rsid w:val="003B4CC1"/>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3064"/>
    <w:rsid w:val="003E3486"/>
    <w:rsid w:val="003E3F5C"/>
    <w:rsid w:val="003E5905"/>
    <w:rsid w:val="003E5A75"/>
    <w:rsid w:val="003E7D59"/>
    <w:rsid w:val="003F1DCB"/>
    <w:rsid w:val="003F235C"/>
    <w:rsid w:val="003F2604"/>
    <w:rsid w:val="003F3E5D"/>
    <w:rsid w:val="003F42F4"/>
    <w:rsid w:val="003F4C69"/>
    <w:rsid w:val="003F5C0B"/>
    <w:rsid w:val="003F60E9"/>
    <w:rsid w:val="003F692D"/>
    <w:rsid w:val="003F6CFA"/>
    <w:rsid w:val="00403BD5"/>
    <w:rsid w:val="0040509E"/>
    <w:rsid w:val="0040658D"/>
    <w:rsid w:val="00411AB4"/>
    <w:rsid w:val="00411AED"/>
    <w:rsid w:val="004129F1"/>
    <w:rsid w:val="00413E35"/>
    <w:rsid w:val="00415B81"/>
    <w:rsid w:val="00415D77"/>
    <w:rsid w:val="00416248"/>
    <w:rsid w:val="004167F3"/>
    <w:rsid w:val="00417B08"/>
    <w:rsid w:val="00420003"/>
    <w:rsid w:val="004202CC"/>
    <w:rsid w:val="004256EE"/>
    <w:rsid w:val="00425DD5"/>
    <w:rsid w:val="00431BA3"/>
    <w:rsid w:val="00435762"/>
    <w:rsid w:val="00435A85"/>
    <w:rsid w:val="00436DBB"/>
    <w:rsid w:val="004373DE"/>
    <w:rsid w:val="00437CB0"/>
    <w:rsid w:val="00442044"/>
    <w:rsid w:val="00443C55"/>
    <w:rsid w:val="004461CB"/>
    <w:rsid w:val="004544C0"/>
    <w:rsid w:val="004553B6"/>
    <w:rsid w:val="0046194F"/>
    <w:rsid w:val="00461B5D"/>
    <w:rsid w:val="00465921"/>
    <w:rsid w:val="00470CD6"/>
    <w:rsid w:val="00471238"/>
    <w:rsid w:val="00473803"/>
    <w:rsid w:val="00474312"/>
    <w:rsid w:val="00480747"/>
    <w:rsid w:val="00480E8E"/>
    <w:rsid w:val="00482CD5"/>
    <w:rsid w:val="00483E0A"/>
    <w:rsid w:val="00483EEC"/>
    <w:rsid w:val="00484F3A"/>
    <w:rsid w:val="00487107"/>
    <w:rsid w:val="00487212"/>
    <w:rsid w:val="00494A6E"/>
    <w:rsid w:val="00496900"/>
    <w:rsid w:val="004A0D77"/>
    <w:rsid w:val="004A4289"/>
    <w:rsid w:val="004B21D0"/>
    <w:rsid w:val="004B2683"/>
    <w:rsid w:val="004B4BAF"/>
    <w:rsid w:val="004B673D"/>
    <w:rsid w:val="004C3239"/>
    <w:rsid w:val="004D1DF6"/>
    <w:rsid w:val="004D4694"/>
    <w:rsid w:val="004D5299"/>
    <w:rsid w:val="004D58D0"/>
    <w:rsid w:val="004E1171"/>
    <w:rsid w:val="004E158A"/>
    <w:rsid w:val="004E3657"/>
    <w:rsid w:val="004E7AA1"/>
    <w:rsid w:val="004F6123"/>
    <w:rsid w:val="00501E1A"/>
    <w:rsid w:val="0050280C"/>
    <w:rsid w:val="005060D5"/>
    <w:rsid w:val="00510326"/>
    <w:rsid w:val="0051075D"/>
    <w:rsid w:val="00511C4C"/>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7916"/>
    <w:rsid w:val="00540E5D"/>
    <w:rsid w:val="00540F8C"/>
    <w:rsid w:val="00542746"/>
    <w:rsid w:val="0054278F"/>
    <w:rsid w:val="005430BB"/>
    <w:rsid w:val="005435B2"/>
    <w:rsid w:val="005447FD"/>
    <w:rsid w:val="00544E9C"/>
    <w:rsid w:val="00545FE9"/>
    <w:rsid w:val="00550680"/>
    <w:rsid w:val="00551774"/>
    <w:rsid w:val="00551F19"/>
    <w:rsid w:val="00552705"/>
    <w:rsid w:val="00555439"/>
    <w:rsid w:val="00555692"/>
    <w:rsid w:val="00555F38"/>
    <w:rsid w:val="00557755"/>
    <w:rsid w:val="00563A08"/>
    <w:rsid w:val="005644DC"/>
    <w:rsid w:val="00566CE4"/>
    <w:rsid w:val="005677D8"/>
    <w:rsid w:val="00572755"/>
    <w:rsid w:val="005734BC"/>
    <w:rsid w:val="0057593E"/>
    <w:rsid w:val="00576536"/>
    <w:rsid w:val="00580A93"/>
    <w:rsid w:val="0058100F"/>
    <w:rsid w:val="00582192"/>
    <w:rsid w:val="00582F7E"/>
    <w:rsid w:val="005831EF"/>
    <w:rsid w:val="0058427E"/>
    <w:rsid w:val="0058479C"/>
    <w:rsid w:val="0059218D"/>
    <w:rsid w:val="00592C0F"/>
    <w:rsid w:val="00593C85"/>
    <w:rsid w:val="00594450"/>
    <w:rsid w:val="00595B8D"/>
    <w:rsid w:val="005A13B8"/>
    <w:rsid w:val="005A14CB"/>
    <w:rsid w:val="005A2017"/>
    <w:rsid w:val="005A2AA3"/>
    <w:rsid w:val="005A3147"/>
    <w:rsid w:val="005A3160"/>
    <w:rsid w:val="005A5780"/>
    <w:rsid w:val="005B528E"/>
    <w:rsid w:val="005B6B1E"/>
    <w:rsid w:val="005B74CE"/>
    <w:rsid w:val="005B7AFB"/>
    <w:rsid w:val="005C07ED"/>
    <w:rsid w:val="005C17CC"/>
    <w:rsid w:val="005C1EED"/>
    <w:rsid w:val="005C283E"/>
    <w:rsid w:val="005C2B02"/>
    <w:rsid w:val="005C3654"/>
    <w:rsid w:val="005C4CE5"/>
    <w:rsid w:val="005C5346"/>
    <w:rsid w:val="005C67EC"/>
    <w:rsid w:val="005C7D1B"/>
    <w:rsid w:val="005D064E"/>
    <w:rsid w:val="005D1093"/>
    <w:rsid w:val="005D1476"/>
    <w:rsid w:val="005D22AD"/>
    <w:rsid w:val="005D244D"/>
    <w:rsid w:val="005D3BE3"/>
    <w:rsid w:val="005D42EC"/>
    <w:rsid w:val="005D482D"/>
    <w:rsid w:val="005D4FC1"/>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2086"/>
    <w:rsid w:val="006425BC"/>
    <w:rsid w:val="00642E6F"/>
    <w:rsid w:val="0065013E"/>
    <w:rsid w:val="006505AB"/>
    <w:rsid w:val="00651C32"/>
    <w:rsid w:val="006523F0"/>
    <w:rsid w:val="006531CA"/>
    <w:rsid w:val="00655B1E"/>
    <w:rsid w:val="00655EEE"/>
    <w:rsid w:val="006560DB"/>
    <w:rsid w:val="00660CE8"/>
    <w:rsid w:val="00660DDA"/>
    <w:rsid w:val="00661066"/>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2384"/>
    <w:rsid w:val="00693035"/>
    <w:rsid w:val="00693262"/>
    <w:rsid w:val="006932E0"/>
    <w:rsid w:val="006941B0"/>
    <w:rsid w:val="00694F5A"/>
    <w:rsid w:val="0069564D"/>
    <w:rsid w:val="00695941"/>
    <w:rsid w:val="00695DC6"/>
    <w:rsid w:val="00695ED7"/>
    <w:rsid w:val="006A36FA"/>
    <w:rsid w:val="006A4283"/>
    <w:rsid w:val="006A696C"/>
    <w:rsid w:val="006B06A7"/>
    <w:rsid w:val="006B0E32"/>
    <w:rsid w:val="006B1A75"/>
    <w:rsid w:val="006B4F5B"/>
    <w:rsid w:val="006B5FE3"/>
    <w:rsid w:val="006C03AB"/>
    <w:rsid w:val="006C291A"/>
    <w:rsid w:val="006C3999"/>
    <w:rsid w:val="006C4D95"/>
    <w:rsid w:val="006C7F0A"/>
    <w:rsid w:val="006D151F"/>
    <w:rsid w:val="006D1CD3"/>
    <w:rsid w:val="006D201C"/>
    <w:rsid w:val="006D2903"/>
    <w:rsid w:val="006D310B"/>
    <w:rsid w:val="006D3C75"/>
    <w:rsid w:val="006D4627"/>
    <w:rsid w:val="006D6055"/>
    <w:rsid w:val="006D6D5D"/>
    <w:rsid w:val="006D75CE"/>
    <w:rsid w:val="006E0134"/>
    <w:rsid w:val="006E09FD"/>
    <w:rsid w:val="006E544A"/>
    <w:rsid w:val="006E6441"/>
    <w:rsid w:val="006E6A67"/>
    <w:rsid w:val="006E742E"/>
    <w:rsid w:val="006E7904"/>
    <w:rsid w:val="006F0905"/>
    <w:rsid w:val="006F4BDA"/>
    <w:rsid w:val="006F4CA5"/>
    <w:rsid w:val="006F78C1"/>
    <w:rsid w:val="00700653"/>
    <w:rsid w:val="007007DF"/>
    <w:rsid w:val="00702076"/>
    <w:rsid w:val="0070250F"/>
    <w:rsid w:val="007052AE"/>
    <w:rsid w:val="007054DC"/>
    <w:rsid w:val="00706DF4"/>
    <w:rsid w:val="00707307"/>
    <w:rsid w:val="00710C20"/>
    <w:rsid w:val="00711184"/>
    <w:rsid w:val="00711DE0"/>
    <w:rsid w:val="007123D6"/>
    <w:rsid w:val="007147C5"/>
    <w:rsid w:val="00717F68"/>
    <w:rsid w:val="00722165"/>
    <w:rsid w:val="00723F09"/>
    <w:rsid w:val="00727F67"/>
    <w:rsid w:val="00731B69"/>
    <w:rsid w:val="0073759D"/>
    <w:rsid w:val="0074042D"/>
    <w:rsid w:val="00743800"/>
    <w:rsid w:val="00745ED9"/>
    <w:rsid w:val="00746CCE"/>
    <w:rsid w:val="00746F18"/>
    <w:rsid w:val="00747B27"/>
    <w:rsid w:val="00751F01"/>
    <w:rsid w:val="00751FCF"/>
    <w:rsid w:val="00753A9E"/>
    <w:rsid w:val="00754DA7"/>
    <w:rsid w:val="007552FB"/>
    <w:rsid w:val="00755497"/>
    <w:rsid w:val="00760818"/>
    <w:rsid w:val="00762314"/>
    <w:rsid w:val="0076759B"/>
    <w:rsid w:val="007721BC"/>
    <w:rsid w:val="00772918"/>
    <w:rsid w:val="00776BDA"/>
    <w:rsid w:val="007808C0"/>
    <w:rsid w:val="00780EAE"/>
    <w:rsid w:val="00780F94"/>
    <w:rsid w:val="00782CF9"/>
    <w:rsid w:val="007836DE"/>
    <w:rsid w:val="00785675"/>
    <w:rsid w:val="00785E6C"/>
    <w:rsid w:val="0078646F"/>
    <w:rsid w:val="0078649B"/>
    <w:rsid w:val="007866BF"/>
    <w:rsid w:val="0078777D"/>
    <w:rsid w:val="007900BE"/>
    <w:rsid w:val="00790152"/>
    <w:rsid w:val="00793ADE"/>
    <w:rsid w:val="00793BF9"/>
    <w:rsid w:val="007A0A91"/>
    <w:rsid w:val="007A3251"/>
    <w:rsid w:val="007A5E00"/>
    <w:rsid w:val="007A7D7D"/>
    <w:rsid w:val="007B0667"/>
    <w:rsid w:val="007B1042"/>
    <w:rsid w:val="007B1787"/>
    <w:rsid w:val="007B2BB2"/>
    <w:rsid w:val="007B2FDB"/>
    <w:rsid w:val="007B4795"/>
    <w:rsid w:val="007B4C3A"/>
    <w:rsid w:val="007C1938"/>
    <w:rsid w:val="007C2234"/>
    <w:rsid w:val="007C2ED6"/>
    <w:rsid w:val="007C32D8"/>
    <w:rsid w:val="007C365F"/>
    <w:rsid w:val="007C3B6D"/>
    <w:rsid w:val="007C3E0E"/>
    <w:rsid w:val="007C4698"/>
    <w:rsid w:val="007C4CE0"/>
    <w:rsid w:val="007C4DF4"/>
    <w:rsid w:val="007C5776"/>
    <w:rsid w:val="007C6FE3"/>
    <w:rsid w:val="007D05F6"/>
    <w:rsid w:val="007D0D12"/>
    <w:rsid w:val="007D209B"/>
    <w:rsid w:val="007D3787"/>
    <w:rsid w:val="007D5B78"/>
    <w:rsid w:val="007D6706"/>
    <w:rsid w:val="007D68B8"/>
    <w:rsid w:val="007E1A65"/>
    <w:rsid w:val="007E2C3F"/>
    <w:rsid w:val="007E37BB"/>
    <w:rsid w:val="007E7058"/>
    <w:rsid w:val="007F0941"/>
    <w:rsid w:val="007F1986"/>
    <w:rsid w:val="007F25BF"/>
    <w:rsid w:val="007F3676"/>
    <w:rsid w:val="007F556C"/>
    <w:rsid w:val="007F5FE3"/>
    <w:rsid w:val="00800A71"/>
    <w:rsid w:val="0080412A"/>
    <w:rsid w:val="00805002"/>
    <w:rsid w:val="00805EA5"/>
    <w:rsid w:val="0080767C"/>
    <w:rsid w:val="00807B7C"/>
    <w:rsid w:val="00807D16"/>
    <w:rsid w:val="008100C2"/>
    <w:rsid w:val="00810B0F"/>
    <w:rsid w:val="00812D01"/>
    <w:rsid w:val="008142C0"/>
    <w:rsid w:val="00817FBD"/>
    <w:rsid w:val="00820156"/>
    <w:rsid w:val="00820A39"/>
    <w:rsid w:val="00823AA2"/>
    <w:rsid w:val="0082570B"/>
    <w:rsid w:val="00826236"/>
    <w:rsid w:val="008300F2"/>
    <w:rsid w:val="00831A88"/>
    <w:rsid w:val="00831B64"/>
    <w:rsid w:val="00833FC0"/>
    <w:rsid w:val="00834F10"/>
    <w:rsid w:val="008379B8"/>
    <w:rsid w:val="00840099"/>
    <w:rsid w:val="008409AA"/>
    <w:rsid w:val="0084379C"/>
    <w:rsid w:val="00843F8B"/>
    <w:rsid w:val="0084456B"/>
    <w:rsid w:val="00844AF3"/>
    <w:rsid w:val="00845BF2"/>
    <w:rsid w:val="008523A3"/>
    <w:rsid w:val="00852AF5"/>
    <w:rsid w:val="0085398E"/>
    <w:rsid w:val="00854C0C"/>
    <w:rsid w:val="00854D81"/>
    <w:rsid w:val="008563B6"/>
    <w:rsid w:val="00856A13"/>
    <w:rsid w:val="0085754B"/>
    <w:rsid w:val="00860171"/>
    <w:rsid w:val="008603D5"/>
    <w:rsid w:val="00860EAC"/>
    <w:rsid w:val="008626A4"/>
    <w:rsid w:val="00873A7C"/>
    <w:rsid w:val="008748FE"/>
    <w:rsid w:val="00874D76"/>
    <w:rsid w:val="008755F5"/>
    <w:rsid w:val="00876943"/>
    <w:rsid w:val="00877B74"/>
    <w:rsid w:val="00880222"/>
    <w:rsid w:val="008805C1"/>
    <w:rsid w:val="008808AB"/>
    <w:rsid w:val="00880B53"/>
    <w:rsid w:val="00882501"/>
    <w:rsid w:val="00882CCC"/>
    <w:rsid w:val="008835ED"/>
    <w:rsid w:val="0088720E"/>
    <w:rsid w:val="008876AC"/>
    <w:rsid w:val="00891A7B"/>
    <w:rsid w:val="00892686"/>
    <w:rsid w:val="00892BCA"/>
    <w:rsid w:val="008964A3"/>
    <w:rsid w:val="008966A8"/>
    <w:rsid w:val="008A3040"/>
    <w:rsid w:val="008A3C26"/>
    <w:rsid w:val="008A4353"/>
    <w:rsid w:val="008A4DD3"/>
    <w:rsid w:val="008A54EA"/>
    <w:rsid w:val="008B0F4B"/>
    <w:rsid w:val="008B1520"/>
    <w:rsid w:val="008B1B81"/>
    <w:rsid w:val="008B3343"/>
    <w:rsid w:val="008B3946"/>
    <w:rsid w:val="008B56E5"/>
    <w:rsid w:val="008C047B"/>
    <w:rsid w:val="008C27EA"/>
    <w:rsid w:val="008C443C"/>
    <w:rsid w:val="008C5062"/>
    <w:rsid w:val="008C5136"/>
    <w:rsid w:val="008C57F6"/>
    <w:rsid w:val="008C64A3"/>
    <w:rsid w:val="008C7CAA"/>
    <w:rsid w:val="008D0F73"/>
    <w:rsid w:val="008D2BFF"/>
    <w:rsid w:val="008D54A0"/>
    <w:rsid w:val="008D60CF"/>
    <w:rsid w:val="008D67B8"/>
    <w:rsid w:val="008E1738"/>
    <w:rsid w:val="008E3116"/>
    <w:rsid w:val="008E36CA"/>
    <w:rsid w:val="008E3D4D"/>
    <w:rsid w:val="008E6E24"/>
    <w:rsid w:val="008E776D"/>
    <w:rsid w:val="008F1462"/>
    <w:rsid w:val="008F1A96"/>
    <w:rsid w:val="008F36CA"/>
    <w:rsid w:val="008F44B5"/>
    <w:rsid w:val="008F50CB"/>
    <w:rsid w:val="008F5D8E"/>
    <w:rsid w:val="008F71C1"/>
    <w:rsid w:val="008F75BE"/>
    <w:rsid w:val="00900127"/>
    <w:rsid w:val="00901193"/>
    <w:rsid w:val="00903016"/>
    <w:rsid w:val="009040ED"/>
    <w:rsid w:val="009070DE"/>
    <w:rsid w:val="00907FA3"/>
    <w:rsid w:val="0091027A"/>
    <w:rsid w:val="00911689"/>
    <w:rsid w:val="00912E15"/>
    <w:rsid w:val="00913972"/>
    <w:rsid w:val="00913BA1"/>
    <w:rsid w:val="00914CA9"/>
    <w:rsid w:val="009157FD"/>
    <w:rsid w:val="0091583F"/>
    <w:rsid w:val="009159A8"/>
    <w:rsid w:val="00915B89"/>
    <w:rsid w:val="00915EA5"/>
    <w:rsid w:val="00917F76"/>
    <w:rsid w:val="009201A3"/>
    <w:rsid w:val="00921636"/>
    <w:rsid w:val="00921F71"/>
    <w:rsid w:val="0092287D"/>
    <w:rsid w:val="00927D59"/>
    <w:rsid w:val="00930E0A"/>
    <w:rsid w:val="00934E36"/>
    <w:rsid w:val="0093603F"/>
    <w:rsid w:val="00937315"/>
    <w:rsid w:val="00940DEA"/>
    <w:rsid w:val="00941FFD"/>
    <w:rsid w:val="00946371"/>
    <w:rsid w:val="00951405"/>
    <w:rsid w:val="00953BCB"/>
    <w:rsid w:val="0095433B"/>
    <w:rsid w:val="0095502D"/>
    <w:rsid w:val="009558A6"/>
    <w:rsid w:val="00955B22"/>
    <w:rsid w:val="00960668"/>
    <w:rsid w:val="00960875"/>
    <w:rsid w:val="0096119C"/>
    <w:rsid w:val="00961D08"/>
    <w:rsid w:val="00963080"/>
    <w:rsid w:val="00963206"/>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B08FD"/>
    <w:rsid w:val="009B3759"/>
    <w:rsid w:val="009B7647"/>
    <w:rsid w:val="009C1669"/>
    <w:rsid w:val="009C1BB4"/>
    <w:rsid w:val="009C37F8"/>
    <w:rsid w:val="009C3C85"/>
    <w:rsid w:val="009C43E9"/>
    <w:rsid w:val="009D0CB7"/>
    <w:rsid w:val="009D100A"/>
    <w:rsid w:val="009D16EE"/>
    <w:rsid w:val="009D5636"/>
    <w:rsid w:val="009E3546"/>
    <w:rsid w:val="009E3ABF"/>
    <w:rsid w:val="009E51B3"/>
    <w:rsid w:val="009E7542"/>
    <w:rsid w:val="009E78FD"/>
    <w:rsid w:val="009F00E0"/>
    <w:rsid w:val="009F1313"/>
    <w:rsid w:val="009F20B7"/>
    <w:rsid w:val="009F2388"/>
    <w:rsid w:val="009F2C1E"/>
    <w:rsid w:val="009F6E56"/>
    <w:rsid w:val="009F7A05"/>
    <w:rsid w:val="00A0254A"/>
    <w:rsid w:val="00A0393D"/>
    <w:rsid w:val="00A05D53"/>
    <w:rsid w:val="00A07F39"/>
    <w:rsid w:val="00A10DAC"/>
    <w:rsid w:val="00A11B57"/>
    <w:rsid w:val="00A13098"/>
    <w:rsid w:val="00A141FE"/>
    <w:rsid w:val="00A1433A"/>
    <w:rsid w:val="00A15C0E"/>
    <w:rsid w:val="00A15D93"/>
    <w:rsid w:val="00A20163"/>
    <w:rsid w:val="00A216D9"/>
    <w:rsid w:val="00A245D3"/>
    <w:rsid w:val="00A26C69"/>
    <w:rsid w:val="00A2771C"/>
    <w:rsid w:val="00A27D0A"/>
    <w:rsid w:val="00A30555"/>
    <w:rsid w:val="00A32188"/>
    <w:rsid w:val="00A33459"/>
    <w:rsid w:val="00A34019"/>
    <w:rsid w:val="00A37841"/>
    <w:rsid w:val="00A40113"/>
    <w:rsid w:val="00A40BEA"/>
    <w:rsid w:val="00A46DD2"/>
    <w:rsid w:val="00A519E6"/>
    <w:rsid w:val="00A51C14"/>
    <w:rsid w:val="00A5368B"/>
    <w:rsid w:val="00A55D16"/>
    <w:rsid w:val="00A56BA0"/>
    <w:rsid w:val="00A601CD"/>
    <w:rsid w:val="00A60365"/>
    <w:rsid w:val="00A63F31"/>
    <w:rsid w:val="00A64CA8"/>
    <w:rsid w:val="00A667B2"/>
    <w:rsid w:val="00A66CF6"/>
    <w:rsid w:val="00A70ADA"/>
    <w:rsid w:val="00A70E19"/>
    <w:rsid w:val="00A71DFA"/>
    <w:rsid w:val="00A7508F"/>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42E9"/>
    <w:rsid w:val="00AB5CF3"/>
    <w:rsid w:val="00AB6F34"/>
    <w:rsid w:val="00AC1C89"/>
    <w:rsid w:val="00AC28A6"/>
    <w:rsid w:val="00AC3A9C"/>
    <w:rsid w:val="00AC3BB3"/>
    <w:rsid w:val="00AC3E45"/>
    <w:rsid w:val="00AC481E"/>
    <w:rsid w:val="00AC5AEC"/>
    <w:rsid w:val="00AD073A"/>
    <w:rsid w:val="00AD3E25"/>
    <w:rsid w:val="00AD7BBA"/>
    <w:rsid w:val="00AE175F"/>
    <w:rsid w:val="00AE21CB"/>
    <w:rsid w:val="00AE24CE"/>
    <w:rsid w:val="00AE325C"/>
    <w:rsid w:val="00AE32B2"/>
    <w:rsid w:val="00AE505A"/>
    <w:rsid w:val="00AE5665"/>
    <w:rsid w:val="00AE73BA"/>
    <w:rsid w:val="00AE75B8"/>
    <w:rsid w:val="00AF0949"/>
    <w:rsid w:val="00AF32E9"/>
    <w:rsid w:val="00AF640D"/>
    <w:rsid w:val="00AF763C"/>
    <w:rsid w:val="00B00B60"/>
    <w:rsid w:val="00B0163D"/>
    <w:rsid w:val="00B02E22"/>
    <w:rsid w:val="00B03393"/>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5339"/>
    <w:rsid w:val="00B55902"/>
    <w:rsid w:val="00B55DEE"/>
    <w:rsid w:val="00B55E10"/>
    <w:rsid w:val="00B56AE7"/>
    <w:rsid w:val="00B60837"/>
    <w:rsid w:val="00B60FBF"/>
    <w:rsid w:val="00B6118B"/>
    <w:rsid w:val="00B62EDD"/>
    <w:rsid w:val="00B703EB"/>
    <w:rsid w:val="00B70C72"/>
    <w:rsid w:val="00B71E3C"/>
    <w:rsid w:val="00B7386B"/>
    <w:rsid w:val="00B7431A"/>
    <w:rsid w:val="00B74637"/>
    <w:rsid w:val="00B7610D"/>
    <w:rsid w:val="00B81D7B"/>
    <w:rsid w:val="00B82083"/>
    <w:rsid w:val="00B84D43"/>
    <w:rsid w:val="00B8654B"/>
    <w:rsid w:val="00B877D5"/>
    <w:rsid w:val="00B87F92"/>
    <w:rsid w:val="00B90C36"/>
    <w:rsid w:val="00B9129A"/>
    <w:rsid w:val="00B91885"/>
    <w:rsid w:val="00B92BB7"/>
    <w:rsid w:val="00B9362C"/>
    <w:rsid w:val="00B941A9"/>
    <w:rsid w:val="00B94907"/>
    <w:rsid w:val="00B96365"/>
    <w:rsid w:val="00BA0184"/>
    <w:rsid w:val="00BA0F5F"/>
    <w:rsid w:val="00BA2CE1"/>
    <w:rsid w:val="00BA329B"/>
    <w:rsid w:val="00BA3D4C"/>
    <w:rsid w:val="00BA4345"/>
    <w:rsid w:val="00BA787B"/>
    <w:rsid w:val="00BB4F27"/>
    <w:rsid w:val="00BB5C89"/>
    <w:rsid w:val="00BB79A4"/>
    <w:rsid w:val="00BC1A20"/>
    <w:rsid w:val="00BC55AB"/>
    <w:rsid w:val="00BC7C74"/>
    <w:rsid w:val="00BC7E2A"/>
    <w:rsid w:val="00BD070E"/>
    <w:rsid w:val="00BD0858"/>
    <w:rsid w:val="00BD174B"/>
    <w:rsid w:val="00BD1CCA"/>
    <w:rsid w:val="00BD1DC7"/>
    <w:rsid w:val="00BD1E3E"/>
    <w:rsid w:val="00BD3A54"/>
    <w:rsid w:val="00BD3D59"/>
    <w:rsid w:val="00BD6032"/>
    <w:rsid w:val="00BE0008"/>
    <w:rsid w:val="00BE256F"/>
    <w:rsid w:val="00BE2B27"/>
    <w:rsid w:val="00BE335C"/>
    <w:rsid w:val="00BE5FAD"/>
    <w:rsid w:val="00BE6157"/>
    <w:rsid w:val="00BE6D51"/>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2052"/>
    <w:rsid w:val="00C55604"/>
    <w:rsid w:val="00C605F3"/>
    <w:rsid w:val="00C60EB6"/>
    <w:rsid w:val="00C60EFF"/>
    <w:rsid w:val="00C621F4"/>
    <w:rsid w:val="00C6230E"/>
    <w:rsid w:val="00C62973"/>
    <w:rsid w:val="00C661E9"/>
    <w:rsid w:val="00C662E0"/>
    <w:rsid w:val="00C710AE"/>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A02DF"/>
    <w:rsid w:val="00CA0FB1"/>
    <w:rsid w:val="00CA37F4"/>
    <w:rsid w:val="00CA4D44"/>
    <w:rsid w:val="00CA50FF"/>
    <w:rsid w:val="00CA5A02"/>
    <w:rsid w:val="00CA737C"/>
    <w:rsid w:val="00CB0633"/>
    <w:rsid w:val="00CB0BB1"/>
    <w:rsid w:val="00CB611F"/>
    <w:rsid w:val="00CB6FA7"/>
    <w:rsid w:val="00CC140A"/>
    <w:rsid w:val="00CC1EB9"/>
    <w:rsid w:val="00CC5655"/>
    <w:rsid w:val="00CC57A4"/>
    <w:rsid w:val="00CC6455"/>
    <w:rsid w:val="00CC766C"/>
    <w:rsid w:val="00CD0409"/>
    <w:rsid w:val="00CD4546"/>
    <w:rsid w:val="00CD5431"/>
    <w:rsid w:val="00CD6D5E"/>
    <w:rsid w:val="00CD7392"/>
    <w:rsid w:val="00CE0975"/>
    <w:rsid w:val="00CE0DC6"/>
    <w:rsid w:val="00CE32ED"/>
    <w:rsid w:val="00CE3768"/>
    <w:rsid w:val="00CE589A"/>
    <w:rsid w:val="00CE5B44"/>
    <w:rsid w:val="00CF422E"/>
    <w:rsid w:val="00CF47B0"/>
    <w:rsid w:val="00CF4EEE"/>
    <w:rsid w:val="00CF6576"/>
    <w:rsid w:val="00CF6B8C"/>
    <w:rsid w:val="00D017B6"/>
    <w:rsid w:val="00D01C20"/>
    <w:rsid w:val="00D02CB8"/>
    <w:rsid w:val="00D1239D"/>
    <w:rsid w:val="00D1387A"/>
    <w:rsid w:val="00D1605D"/>
    <w:rsid w:val="00D209B2"/>
    <w:rsid w:val="00D24629"/>
    <w:rsid w:val="00D271F1"/>
    <w:rsid w:val="00D27295"/>
    <w:rsid w:val="00D27C92"/>
    <w:rsid w:val="00D306D0"/>
    <w:rsid w:val="00D31F7E"/>
    <w:rsid w:val="00D32641"/>
    <w:rsid w:val="00D32C09"/>
    <w:rsid w:val="00D354F1"/>
    <w:rsid w:val="00D35A5E"/>
    <w:rsid w:val="00D367DE"/>
    <w:rsid w:val="00D37008"/>
    <w:rsid w:val="00D4055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AE"/>
    <w:rsid w:val="00D6230D"/>
    <w:rsid w:val="00D64221"/>
    <w:rsid w:val="00D6503E"/>
    <w:rsid w:val="00D6548F"/>
    <w:rsid w:val="00D65D3A"/>
    <w:rsid w:val="00D6642D"/>
    <w:rsid w:val="00D67AD2"/>
    <w:rsid w:val="00D7066A"/>
    <w:rsid w:val="00D70A86"/>
    <w:rsid w:val="00D7103C"/>
    <w:rsid w:val="00D7152F"/>
    <w:rsid w:val="00D7444C"/>
    <w:rsid w:val="00D74509"/>
    <w:rsid w:val="00D74964"/>
    <w:rsid w:val="00D764E6"/>
    <w:rsid w:val="00D822A8"/>
    <w:rsid w:val="00D825DB"/>
    <w:rsid w:val="00D850E9"/>
    <w:rsid w:val="00D857F2"/>
    <w:rsid w:val="00D864A9"/>
    <w:rsid w:val="00D86A19"/>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B2BFC"/>
    <w:rsid w:val="00DB37DD"/>
    <w:rsid w:val="00DB4BD6"/>
    <w:rsid w:val="00DB6298"/>
    <w:rsid w:val="00DC0587"/>
    <w:rsid w:val="00DC1FDC"/>
    <w:rsid w:val="00DC2DAE"/>
    <w:rsid w:val="00DC458D"/>
    <w:rsid w:val="00DC47BE"/>
    <w:rsid w:val="00DC50AA"/>
    <w:rsid w:val="00DC5ED7"/>
    <w:rsid w:val="00DC647B"/>
    <w:rsid w:val="00DC6E77"/>
    <w:rsid w:val="00DC738A"/>
    <w:rsid w:val="00DD0AB5"/>
    <w:rsid w:val="00DD3B0E"/>
    <w:rsid w:val="00DD4567"/>
    <w:rsid w:val="00DD5098"/>
    <w:rsid w:val="00DD5454"/>
    <w:rsid w:val="00DD61D8"/>
    <w:rsid w:val="00DD6875"/>
    <w:rsid w:val="00DE0887"/>
    <w:rsid w:val="00DE1323"/>
    <w:rsid w:val="00DE167B"/>
    <w:rsid w:val="00DE1E51"/>
    <w:rsid w:val="00DE4F85"/>
    <w:rsid w:val="00DE51A6"/>
    <w:rsid w:val="00DE5694"/>
    <w:rsid w:val="00DE6197"/>
    <w:rsid w:val="00DF1252"/>
    <w:rsid w:val="00DF2A4C"/>
    <w:rsid w:val="00DF51F2"/>
    <w:rsid w:val="00DF5A49"/>
    <w:rsid w:val="00E02EA3"/>
    <w:rsid w:val="00E0394B"/>
    <w:rsid w:val="00E04ADF"/>
    <w:rsid w:val="00E05939"/>
    <w:rsid w:val="00E0621E"/>
    <w:rsid w:val="00E0659C"/>
    <w:rsid w:val="00E072BD"/>
    <w:rsid w:val="00E07C58"/>
    <w:rsid w:val="00E104B3"/>
    <w:rsid w:val="00E109B1"/>
    <w:rsid w:val="00E10B55"/>
    <w:rsid w:val="00E10BBD"/>
    <w:rsid w:val="00E11DB1"/>
    <w:rsid w:val="00E126D2"/>
    <w:rsid w:val="00E128FF"/>
    <w:rsid w:val="00E15460"/>
    <w:rsid w:val="00E20CFC"/>
    <w:rsid w:val="00E2100C"/>
    <w:rsid w:val="00E21DAE"/>
    <w:rsid w:val="00E22450"/>
    <w:rsid w:val="00E2492E"/>
    <w:rsid w:val="00E3095D"/>
    <w:rsid w:val="00E30C57"/>
    <w:rsid w:val="00E30CA6"/>
    <w:rsid w:val="00E3200E"/>
    <w:rsid w:val="00E3206F"/>
    <w:rsid w:val="00E339FD"/>
    <w:rsid w:val="00E345A0"/>
    <w:rsid w:val="00E36380"/>
    <w:rsid w:val="00E366BD"/>
    <w:rsid w:val="00E4096F"/>
    <w:rsid w:val="00E44837"/>
    <w:rsid w:val="00E45C86"/>
    <w:rsid w:val="00E46A7E"/>
    <w:rsid w:val="00E476C5"/>
    <w:rsid w:val="00E53C2B"/>
    <w:rsid w:val="00E54B86"/>
    <w:rsid w:val="00E56062"/>
    <w:rsid w:val="00E56176"/>
    <w:rsid w:val="00E60253"/>
    <w:rsid w:val="00E6195F"/>
    <w:rsid w:val="00E66BF2"/>
    <w:rsid w:val="00E66EE8"/>
    <w:rsid w:val="00E70F10"/>
    <w:rsid w:val="00E70F91"/>
    <w:rsid w:val="00E71344"/>
    <w:rsid w:val="00E71D89"/>
    <w:rsid w:val="00E727C1"/>
    <w:rsid w:val="00E73C8C"/>
    <w:rsid w:val="00E763B7"/>
    <w:rsid w:val="00E7645F"/>
    <w:rsid w:val="00E767CC"/>
    <w:rsid w:val="00E854EE"/>
    <w:rsid w:val="00E9133E"/>
    <w:rsid w:val="00E91B8A"/>
    <w:rsid w:val="00E92586"/>
    <w:rsid w:val="00E92773"/>
    <w:rsid w:val="00E9354A"/>
    <w:rsid w:val="00E93E7C"/>
    <w:rsid w:val="00E9759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CBE"/>
    <w:rsid w:val="00EF557C"/>
    <w:rsid w:val="00EF6D24"/>
    <w:rsid w:val="00F0242D"/>
    <w:rsid w:val="00F02542"/>
    <w:rsid w:val="00F02B40"/>
    <w:rsid w:val="00F032D2"/>
    <w:rsid w:val="00F049EC"/>
    <w:rsid w:val="00F04DDD"/>
    <w:rsid w:val="00F05BB5"/>
    <w:rsid w:val="00F077B6"/>
    <w:rsid w:val="00F07FD8"/>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34B5"/>
    <w:rsid w:val="00F45883"/>
    <w:rsid w:val="00F45943"/>
    <w:rsid w:val="00F47C03"/>
    <w:rsid w:val="00F47C62"/>
    <w:rsid w:val="00F47F32"/>
    <w:rsid w:val="00F501ED"/>
    <w:rsid w:val="00F50DF1"/>
    <w:rsid w:val="00F56720"/>
    <w:rsid w:val="00F56AA0"/>
    <w:rsid w:val="00F57DFA"/>
    <w:rsid w:val="00F57FB4"/>
    <w:rsid w:val="00F607BB"/>
    <w:rsid w:val="00F64314"/>
    <w:rsid w:val="00F71D52"/>
    <w:rsid w:val="00F730F4"/>
    <w:rsid w:val="00F733DE"/>
    <w:rsid w:val="00F77E02"/>
    <w:rsid w:val="00F82951"/>
    <w:rsid w:val="00F838B7"/>
    <w:rsid w:val="00F83DF5"/>
    <w:rsid w:val="00F85CAA"/>
    <w:rsid w:val="00F85EEA"/>
    <w:rsid w:val="00F86D33"/>
    <w:rsid w:val="00F9088D"/>
    <w:rsid w:val="00F90B93"/>
    <w:rsid w:val="00F927DA"/>
    <w:rsid w:val="00F928B0"/>
    <w:rsid w:val="00F933FD"/>
    <w:rsid w:val="00F9542F"/>
    <w:rsid w:val="00F95563"/>
    <w:rsid w:val="00FA16FB"/>
    <w:rsid w:val="00FA230E"/>
    <w:rsid w:val="00FA3E8A"/>
    <w:rsid w:val="00FA46C5"/>
    <w:rsid w:val="00FA54E2"/>
    <w:rsid w:val="00FA7CB0"/>
    <w:rsid w:val="00FB1295"/>
    <w:rsid w:val="00FB2E8E"/>
    <w:rsid w:val="00FB694B"/>
    <w:rsid w:val="00FC17BE"/>
    <w:rsid w:val="00FC2970"/>
    <w:rsid w:val="00FC4825"/>
    <w:rsid w:val="00FC5744"/>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8AF8D8-84CE-472A-945B-8314DE98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spacing w:after="12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spacing w:after="120"/>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6130">
      <w:marLeft w:val="0"/>
      <w:marRight w:val="0"/>
      <w:marTop w:val="0"/>
      <w:marBottom w:val="0"/>
      <w:divBdr>
        <w:top w:val="none" w:sz="0" w:space="0" w:color="auto"/>
        <w:left w:val="none" w:sz="0" w:space="0" w:color="auto"/>
        <w:bottom w:val="none" w:sz="0" w:space="0" w:color="auto"/>
        <w:right w:val="none" w:sz="0" w:space="0" w:color="auto"/>
      </w:divBdr>
    </w:div>
    <w:div w:id="792596131">
      <w:marLeft w:val="0"/>
      <w:marRight w:val="0"/>
      <w:marTop w:val="0"/>
      <w:marBottom w:val="0"/>
      <w:divBdr>
        <w:top w:val="none" w:sz="0" w:space="0" w:color="auto"/>
        <w:left w:val="none" w:sz="0" w:space="0" w:color="auto"/>
        <w:bottom w:val="none" w:sz="0" w:space="0" w:color="auto"/>
        <w:right w:val="none" w:sz="0" w:space="0" w:color="auto"/>
      </w:divBdr>
    </w:div>
    <w:div w:id="792596132">
      <w:marLeft w:val="0"/>
      <w:marRight w:val="0"/>
      <w:marTop w:val="0"/>
      <w:marBottom w:val="0"/>
      <w:divBdr>
        <w:top w:val="none" w:sz="0" w:space="0" w:color="auto"/>
        <w:left w:val="none" w:sz="0" w:space="0" w:color="auto"/>
        <w:bottom w:val="none" w:sz="0" w:space="0" w:color="auto"/>
        <w:right w:val="none" w:sz="0" w:space="0" w:color="auto"/>
      </w:divBdr>
    </w:div>
    <w:div w:id="792596133">
      <w:marLeft w:val="0"/>
      <w:marRight w:val="0"/>
      <w:marTop w:val="0"/>
      <w:marBottom w:val="0"/>
      <w:divBdr>
        <w:top w:val="none" w:sz="0" w:space="0" w:color="auto"/>
        <w:left w:val="none" w:sz="0" w:space="0" w:color="auto"/>
        <w:bottom w:val="none" w:sz="0" w:space="0" w:color="auto"/>
        <w:right w:val="none" w:sz="0" w:space="0" w:color="auto"/>
      </w:divBdr>
    </w:div>
    <w:div w:id="792596134">
      <w:marLeft w:val="0"/>
      <w:marRight w:val="0"/>
      <w:marTop w:val="0"/>
      <w:marBottom w:val="0"/>
      <w:divBdr>
        <w:top w:val="none" w:sz="0" w:space="0" w:color="auto"/>
        <w:left w:val="none" w:sz="0" w:space="0" w:color="auto"/>
        <w:bottom w:val="none" w:sz="0" w:space="0" w:color="auto"/>
        <w:right w:val="none" w:sz="0" w:space="0" w:color="auto"/>
      </w:divBdr>
    </w:div>
    <w:div w:id="792596135">
      <w:marLeft w:val="0"/>
      <w:marRight w:val="0"/>
      <w:marTop w:val="0"/>
      <w:marBottom w:val="0"/>
      <w:divBdr>
        <w:top w:val="none" w:sz="0" w:space="0" w:color="auto"/>
        <w:left w:val="none" w:sz="0" w:space="0" w:color="auto"/>
        <w:bottom w:val="none" w:sz="0" w:space="0" w:color="auto"/>
        <w:right w:val="none" w:sz="0" w:space="0" w:color="auto"/>
      </w:divBdr>
    </w:div>
    <w:div w:id="792596136">
      <w:marLeft w:val="0"/>
      <w:marRight w:val="0"/>
      <w:marTop w:val="0"/>
      <w:marBottom w:val="0"/>
      <w:divBdr>
        <w:top w:val="none" w:sz="0" w:space="0" w:color="auto"/>
        <w:left w:val="none" w:sz="0" w:space="0" w:color="auto"/>
        <w:bottom w:val="none" w:sz="0" w:space="0" w:color="auto"/>
        <w:right w:val="none" w:sz="0" w:space="0" w:color="auto"/>
      </w:divBdr>
    </w:div>
    <w:div w:id="792596137">
      <w:marLeft w:val="0"/>
      <w:marRight w:val="0"/>
      <w:marTop w:val="0"/>
      <w:marBottom w:val="0"/>
      <w:divBdr>
        <w:top w:val="none" w:sz="0" w:space="0" w:color="auto"/>
        <w:left w:val="none" w:sz="0" w:space="0" w:color="auto"/>
        <w:bottom w:val="none" w:sz="0" w:space="0" w:color="auto"/>
        <w:right w:val="none" w:sz="0" w:space="0" w:color="auto"/>
      </w:divBdr>
    </w:div>
    <w:div w:id="792596138">
      <w:marLeft w:val="0"/>
      <w:marRight w:val="0"/>
      <w:marTop w:val="0"/>
      <w:marBottom w:val="0"/>
      <w:divBdr>
        <w:top w:val="none" w:sz="0" w:space="0" w:color="auto"/>
        <w:left w:val="none" w:sz="0" w:space="0" w:color="auto"/>
        <w:bottom w:val="none" w:sz="0" w:space="0" w:color="auto"/>
        <w:right w:val="none" w:sz="0" w:space="0" w:color="auto"/>
      </w:divBdr>
    </w:div>
    <w:div w:id="792596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0596-D87E-40F8-8694-F5D9E85E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2019-03-27T13:00:00Z</cp:lastPrinted>
  <dcterms:created xsi:type="dcterms:W3CDTF">2019-04-01T07:32:00Z</dcterms:created>
  <dcterms:modified xsi:type="dcterms:W3CDTF">2019-04-01T07:32:00Z</dcterms:modified>
</cp:coreProperties>
</file>